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AA" w:rsidRDefault="00847378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18"/>
          <w:szCs w:val="18"/>
          <w:u w:val="single"/>
        </w:rPr>
        <w:t>Eastlea Community School (ART) - Year 7 Scheme of Work</w:t>
      </w:r>
      <w:r>
        <w:rPr>
          <w:sz w:val="18"/>
          <w:szCs w:val="18"/>
        </w:rPr>
        <w:t xml:space="preserve"> </w:t>
      </w:r>
    </w:p>
    <w:p w:rsidR="006F0FAA" w:rsidRDefault="006F0FAA">
      <w:pPr>
        <w:spacing w:after="0" w:line="240" w:lineRule="auto"/>
        <w:rPr>
          <w:color w:val="000000"/>
          <w:sz w:val="18"/>
          <w:szCs w:val="18"/>
        </w:rPr>
      </w:pPr>
    </w:p>
    <w:p w:rsidR="006F0FAA" w:rsidRDefault="00847378">
      <w:pPr>
        <w:spacing w:after="0" w:line="240" w:lineRule="auto"/>
        <w:rPr>
          <w:color w:val="FFFFFF"/>
          <w:sz w:val="18"/>
          <w:szCs w:val="18"/>
        </w:rPr>
      </w:pPr>
      <w:proofErr w:type="gramStart"/>
      <w:r>
        <w:rPr>
          <w:color w:val="FFFFFF"/>
          <w:sz w:val="18"/>
          <w:szCs w:val="18"/>
        </w:rPr>
        <w:t>accurate</w:t>
      </w:r>
      <w:proofErr w:type="gramEnd"/>
      <w:r>
        <w:rPr>
          <w:color w:val="FFFFFF"/>
          <w:sz w:val="18"/>
          <w:szCs w:val="18"/>
        </w:rPr>
        <w:t xml:space="preserve"> shapes and contrasting tones in pictures of natural forms.</w:t>
      </w:r>
    </w:p>
    <w:tbl>
      <w:tblPr>
        <w:tblStyle w:val="a9"/>
        <w:tblW w:w="10598" w:type="dxa"/>
        <w:tblLayout w:type="fixed"/>
        <w:tblLook w:val="0400" w:firstRow="0" w:lastRow="0" w:firstColumn="0" w:lastColumn="0" w:noHBand="0" w:noVBand="1"/>
      </w:tblPr>
      <w:tblGrid>
        <w:gridCol w:w="2987"/>
        <w:gridCol w:w="639"/>
        <w:gridCol w:w="1472"/>
        <w:gridCol w:w="709"/>
        <w:gridCol w:w="709"/>
        <w:gridCol w:w="1701"/>
        <w:gridCol w:w="2381"/>
      </w:tblGrid>
      <w:tr w:rsidR="006F0FAA">
        <w:trPr>
          <w:trHeight w:val="28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color w:val="FFFFFF"/>
                <w:sz w:val="18"/>
                <w:szCs w:val="18"/>
              </w:rPr>
              <w:t>AUTUMN TERM.  Title: Natural Forms.  Learning objectives</w:t>
            </w:r>
            <w:r>
              <w:rPr>
                <w:color w:val="FFFFFF"/>
                <w:sz w:val="18"/>
                <w:szCs w:val="18"/>
              </w:rPr>
              <w:t xml:space="preserve">: Know how to render three-dimensional qualities in an image.  </w:t>
            </w:r>
            <w:r>
              <w:rPr>
                <w:b/>
                <w:color w:val="FFFFFF"/>
                <w:sz w:val="18"/>
                <w:szCs w:val="18"/>
              </w:rPr>
              <w:t>Success criteria</w:t>
            </w:r>
            <w:r>
              <w:rPr>
                <w:color w:val="FFFFFF"/>
                <w:sz w:val="18"/>
                <w:szCs w:val="18"/>
              </w:rPr>
              <w:t>: Demonstrate accurate shapes and contrasting tones in pictures of natural forms.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DPR KOs for the Unit Title: Natural Forms</w:t>
            </w:r>
          </w:p>
          <w:p w:rsidR="006F0FAA" w:rsidRDefault="006F0F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MTP &amp; WKS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Resources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Exam Skills/links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Standardised HW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Differentiation</w:t>
            </w:r>
          </w:p>
        </w:tc>
      </w:tr>
      <w:tr w:rsidR="006F0FAA">
        <w:trPr>
          <w:trHeight w:val="26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Introduction to theme, learning objectives and assessment requirements.  Organise sketchbooks.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7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Record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. Successful use of a wide variety of drawing techniques.  </w:t>
            </w:r>
            <w:r>
              <w:rPr>
                <w:color w:val="000000"/>
                <w:sz w:val="18"/>
                <w:szCs w:val="18"/>
              </w:rPr>
              <w:t>Make notes and drawings to learn how light affects tones in pictures.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1: Outline the symmetrical shapes accurately.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2: Add the cast shadows and then 3 different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2: Finish the drawing with 4 or more varying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Extension: Record shapes and tones by drawing the contents of a pencil case or a pocket.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 &amp; W2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sketchbooks.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b/>
                <w:sz w:val="18"/>
                <w:szCs w:val="18"/>
              </w:rPr>
              <w:t xml:space="preserve">KO 7 </w:t>
            </w:r>
            <w:proofErr w:type="gramStart"/>
            <w:r>
              <w:rPr>
                <w:b/>
                <w:sz w:val="18"/>
                <w:szCs w:val="18"/>
              </w:rPr>
              <w:t>Record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Finish copying the shading information sheet.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Extension</w:t>
            </w:r>
            <w:r>
              <w:rPr>
                <w:sz w:val="18"/>
                <w:szCs w:val="18"/>
              </w:rPr>
              <w:t>: Show shading in a drawing of favourite fruit.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HAPs: Show a rich range of tones in images.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Be able to record cast shadows and 3 contrasting tones on the forms.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bookmarkStart w:id="3" w:name="_heading=h.1fob9te" w:colFirst="0" w:colLast="0"/>
            <w:bookmarkEnd w:id="3"/>
            <w:r>
              <w:rPr>
                <w:sz w:val="18"/>
                <w:szCs w:val="18"/>
              </w:rPr>
              <w:t>LAPs: Outline symmetrical shapes.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SEN: Provide extra help with using mirror lines.</w:t>
            </w:r>
          </w:p>
          <w:p w:rsidR="006F0FAA" w:rsidRDefault="00847378">
            <w:pP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 on the PP and on hard copy resources.</w:t>
            </w:r>
          </w:p>
          <w:p w:rsidR="006F0FAA" w:rsidRDefault="00847378">
            <w:pP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&amp; T.: Make extra drawings from </w:t>
            </w:r>
            <w:r>
              <w:rPr>
                <w:sz w:val="18"/>
                <w:szCs w:val="18"/>
              </w:rPr>
              <w:t>primary sources.</w:t>
            </w:r>
          </w:p>
        </w:tc>
      </w:tr>
      <w:tr w:rsidR="006F0FAA">
        <w:trPr>
          <w:trHeight w:val="26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7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RECORD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. SUCCESSFUL USE OF A WIDE VARIETY OF DRAWING TECHNIQUES.  </w:t>
            </w:r>
            <w:r>
              <w:rPr>
                <w:color w:val="000000"/>
                <w:sz w:val="18"/>
                <w:szCs w:val="18"/>
              </w:rPr>
              <w:t xml:space="preserve">Produce a tonal study of an apple to investigate 3d qualities.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1: Outline shapes accurately.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2: Draw the cast shadows and 3 different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3: Finish the drawing with 4 or more varying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EXTENSION: Record the shapes and tones seen in a classroom plant.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fruit, plants.</w:t>
            </w:r>
          </w:p>
          <w:p w:rsidR="006F0FAA" w:rsidRDefault="006F0FAA">
            <w:pPr>
              <w:spacing w:after="0" w:line="240" w:lineRule="auto"/>
              <w:ind w:right="-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</w:t>
            </w:r>
            <w:r>
              <w:rPr>
                <w:b/>
                <w:sz w:val="18"/>
                <w:szCs w:val="18"/>
              </w:rPr>
              <w:t xml:space="preserve">2 Visual response to famous art.  </w:t>
            </w:r>
            <w:r>
              <w:rPr>
                <w:sz w:val="18"/>
                <w:szCs w:val="18"/>
              </w:rPr>
              <w:t>Produce an accurate drawing of G. O’Keeffe’s images.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Extension</w:t>
            </w:r>
            <w:r>
              <w:rPr>
                <w:sz w:val="18"/>
                <w:szCs w:val="18"/>
              </w:rPr>
              <w:t>: Enlarge part of G. O’Keeffe picture into a new composition.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HAPs: Show a rich range of tones in images.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Be able to record cast shadows and 3 contrasting tones on the forms.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Outline symmetrical shapes.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SEN: Provide extra help with us</w:t>
            </w:r>
            <w:r>
              <w:rPr>
                <w:sz w:val="18"/>
                <w:szCs w:val="18"/>
              </w:rPr>
              <w:t>ing mirror lines.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the PP and on hard copy resources.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G. &amp; T.: Produce extra drawings from primary and secondary sources.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18"/>
                <w:szCs w:val="18"/>
              </w:rPr>
              <w:t xml:space="preserve">KO 3 Refine and experiment. Refine work using in-depth evaluation and then taking steps to improve.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a green pen to review skills being developed and then 10 to 15 minutes improving the picture.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7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Record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. Successful use of a wide variety of drawing techniques.  </w:t>
            </w:r>
            <w:r>
              <w:rPr>
                <w:color w:val="000000"/>
                <w:sz w:val="18"/>
                <w:szCs w:val="18"/>
              </w:rPr>
              <w:t xml:space="preserve">Complete the tonal study of an apple.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1: Outline shapes accurately.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2: Draw th</w:t>
            </w:r>
            <w:r>
              <w:rPr>
                <w:color w:val="000000"/>
                <w:sz w:val="18"/>
                <w:szCs w:val="18"/>
              </w:rPr>
              <w:t>e cast shadows and 3 different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3: Finish the drawing with 4 or more varying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Extension: Record the shapes and tones seen in a classroom plant.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fruit, plants.</w:t>
            </w:r>
          </w:p>
          <w:p w:rsidR="006F0FAA" w:rsidRDefault="006F0FAA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AO3, AO2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AO3, AO2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6F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HAPs: Show a rich range of tones in images.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Be able to record cast shadows and 3 contrasting tones on the forms.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Outline symmetrical shapes.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SEN: Provide extra help with using mirror lines.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the PP and on hard copy resources.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&amp;</w:t>
            </w:r>
            <w:r>
              <w:rPr>
                <w:sz w:val="18"/>
                <w:szCs w:val="18"/>
              </w:rPr>
              <w:t xml:space="preserve"> T.: Produce extra drawings from primary and secondary sources.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bookmarkStart w:id="5" w:name="_heading=h.2et92p0" w:colFirst="0" w:colLast="0"/>
            <w:bookmarkEnd w:id="5"/>
            <w:r>
              <w:rPr>
                <w:b/>
                <w:color w:val="000000"/>
                <w:sz w:val="18"/>
                <w:szCs w:val="18"/>
              </w:rPr>
              <w:t xml:space="preserve">KO </w:t>
            </w:r>
            <w:r>
              <w:rPr>
                <w:b/>
                <w:sz w:val="18"/>
                <w:szCs w:val="18"/>
              </w:rPr>
              <w:t xml:space="preserve">1 Develop ideas and knowledge from famous art and design.  Written analysis of relevant famous art.  </w:t>
            </w:r>
            <w:r>
              <w:rPr>
                <w:sz w:val="18"/>
                <w:szCs w:val="18"/>
              </w:rPr>
              <w:t xml:space="preserve">Use a specialist vocabulary to write about G. O’Keeffe’s and </w:t>
            </w:r>
            <w:proofErr w:type="spellStart"/>
            <w:r>
              <w:rPr>
                <w:sz w:val="18"/>
                <w:szCs w:val="18"/>
              </w:rPr>
              <w:t>Guo</w:t>
            </w:r>
            <w:proofErr w:type="spellEnd"/>
            <w:r>
              <w:rPr>
                <w:sz w:val="18"/>
                <w:szCs w:val="18"/>
              </w:rPr>
              <w:t xml:space="preserve"> Xi’s art.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1: Show s</w:t>
            </w:r>
            <w:r>
              <w:rPr>
                <w:sz w:val="18"/>
                <w:szCs w:val="18"/>
              </w:rPr>
              <w:t>ome understanding of key words.</w:t>
            </w:r>
          </w:p>
          <w:p w:rsidR="006F0FAA" w:rsidRDefault="0084737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2: Write an evaluation and opinions of famous art.</w:t>
            </w:r>
          </w:p>
          <w:p w:rsidR="006F0FAA" w:rsidRDefault="008473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 3: Write explanations for your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statements and opinions.   </w:t>
            </w:r>
          </w:p>
          <w:p w:rsidR="006F0FAA" w:rsidRDefault="008473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Extension: Draw a picture which combines parts of G. O’Keeffe’s and </w:t>
            </w:r>
            <w:proofErr w:type="spellStart"/>
            <w:r>
              <w:rPr>
                <w:color w:val="000000"/>
                <w:sz w:val="18"/>
                <w:szCs w:val="18"/>
              </w:rPr>
              <w:t>Guo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Xi’s art. </w:t>
            </w:r>
            <w:r>
              <w:rPr>
                <w:sz w:val="18"/>
                <w:szCs w:val="18"/>
              </w:rPr>
              <w:t xml:space="preserve">Answer higher order questions.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 differentiated question sheets.</w:t>
            </w:r>
          </w:p>
          <w:p w:rsidR="006F0FAA" w:rsidRDefault="006F0FAA">
            <w:pPr>
              <w:spacing w:after="0" w:line="240" w:lineRule="auto"/>
              <w:ind w:right="-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</w:t>
            </w:r>
            <w:r>
              <w:rPr>
                <w:b/>
                <w:sz w:val="18"/>
                <w:szCs w:val="18"/>
              </w:rPr>
              <w:t xml:space="preserve">1 Develop ideas and knowledge from famous art and design. 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2-page presentation for the title “Natural Forms in Art.”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Extension</w:t>
            </w:r>
            <w:r>
              <w:rPr>
                <w:sz w:val="18"/>
                <w:szCs w:val="18"/>
              </w:rPr>
              <w:t>: Make a drawing and/or a painti</w:t>
            </w:r>
            <w:r>
              <w:rPr>
                <w:sz w:val="18"/>
                <w:szCs w:val="18"/>
              </w:rPr>
              <w:t xml:space="preserve">ng from your </w:t>
            </w:r>
            <w:r>
              <w:rPr>
                <w:sz w:val="18"/>
                <w:szCs w:val="18"/>
              </w:rPr>
              <w:lastRenderedPageBreak/>
              <w:t>presentation on natural forms in art.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HAPs: Explain written statements.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Use appropriate vocabulary to write full sentences about famous art.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Link key words to techniques and ideas.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SEN: Provide extra help with key words.  Provide</w:t>
            </w:r>
            <w:r>
              <w:rPr>
                <w:sz w:val="18"/>
                <w:szCs w:val="18"/>
              </w:rPr>
              <w:t xml:space="preserve"> differentiated questions.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on</w:t>
            </w:r>
            <w:proofErr w:type="gramEnd"/>
            <w:r>
              <w:rPr>
                <w:sz w:val="18"/>
                <w:szCs w:val="18"/>
              </w:rPr>
              <w:t xml:space="preserve"> the PP.  Provide differentiated question sheet.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&amp; T.: Answer higher order questions.  Produce extra pictures to further understanding of famous artists’ techniques.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KO 10 Present final high- quality piece(s). Demonstrate technical ability and harmonious use of the formal elements.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Produce a pastel and colouring pencil study of natural forms on A3 paper. 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1: Outline shapes accurately.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2: Add colours and 3 different tones by working from dark to light.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3: Apply 4 or more tones and lots of details.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Extension: </w:t>
            </w:r>
            <w:r>
              <w:rPr>
                <w:sz w:val="18"/>
                <w:szCs w:val="18"/>
              </w:rPr>
              <w:t xml:space="preserve">Develop complementary colour patterns in the background of the main piece.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pastels, coloured sugar paper.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AO4, AO2, AO1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AO4, AO2, AO1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6F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HAPs: Show a rich range of tones in own art.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Record 3 varying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Outline accurate shapes and proportions.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SEN: Provide extra help with placing shades.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the PP and during demonstrati</w:t>
            </w:r>
            <w:r>
              <w:rPr>
                <w:sz w:val="18"/>
                <w:szCs w:val="18"/>
              </w:rPr>
              <w:t>on.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&amp; T.: Make an extra visual response to famous art and explore complementary colour patterns.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3 Refine and experiment. Refine work using in-depth evaluation and then taking steps to improve.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a green pen to assess which </w:t>
            </w:r>
            <w:proofErr w:type="gramStart"/>
            <w:r>
              <w:rPr>
                <w:color w:val="000000"/>
                <w:sz w:val="18"/>
                <w:szCs w:val="18"/>
              </w:rPr>
              <w:t>target have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been met.  Then improve the main piece.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10 Present final high- quality piece(s). Demonstrate technical ability and harmonious use of the formal elements.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Produce a pastel and colouring pencil study of natural </w:t>
            </w:r>
            <w:r>
              <w:rPr>
                <w:sz w:val="18"/>
                <w:szCs w:val="18"/>
              </w:rPr>
              <w:t xml:space="preserve">forms on A3 paper. 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1: Outline shapes accurately.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2: Add colours and 3 different tones by working from dark to light.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3: Apply 4 or more tones and lots of details.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Extension: </w:t>
            </w:r>
            <w:r>
              <w:rPr>
                <w:sz w:val="18"/>
                <w:szCs w:val="18"/>
              </w:rPr>
              <w:t>Develop complementary colour patterns in the background of the main pie</w:t>
            </w:r>
            <w:r>
              <w:rPr>
                <w:sz w:val="18"/>
                <w:szCs w:val="18"/>
              </w:rPr>
              <w:t xml:space="preserve">ce.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W7 &amp; W8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pastels.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AO4, AO2, AO3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AO4, AO2, AO3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 7 </w:t>
            </w:r>
            <w:proofErr w:type="gramStart"/>
            <w:r>
              <w:rPr>
                <w:b/>
                <w:sz w:val="18"/>
                <w:szCs w:val="18"/>
              </w:rPr>
              <w:t>Record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Draw a house or garden plant.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 7 </w:t>
            </w:r>
            <w:proofErr w:type="gramStart"/>
            <w:r>
              <w:rPr>
                <w:b/>
                <w:sz w:val="18"/>
                <w:szCs w:val="18"/>
              </w:rPr>
              <w:t>Record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u w:val="single"/>
              </w:rPr>
              <w:t>Extension</w:t>
            </w:r>
            <w:r>
              <w:rPr>
                <w:sz w:val="18"/>
                <w:szCs w:val="18"/>
              </w:rPr>
              <w:t>: Produce a colour study of an Autumn leaf.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HAPs: Show a rich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tones in own art.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Record 3 varying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Outline accurate shapes and proportions.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SEN: Provide extra help with placing shades.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the PP and during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demonstration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&amp; T.: Produce extra colour studies.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3 Refine and experiment. Refine work using in-depth evaluation and then taking steps to improve.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Complete assessments and written self-evaluations.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1: Link key words to techniques and ideas.</w:t>
            </w:r>
          </w:p>
          <w:p w:rsidR="006F0FAA" w:rsidRDefault="0084737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2: Write an evaluation of own art with complete sentence</w:t>
            </w:r>
            <w:r>
              <w:rPr>
                <w:color w:val="000000"/>
                <w:sz w:val="18"/>
                <w:szCs w:val="18"/>
              </w:rPr>
              <w:t>s.</w:t>
            </w:r>
          </w:p>
          <w:p w:rsidR="006F0FAA" w:rsidRDefault="008473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Target 3: Write explanations of statements and opinions.  </w:t>
            </w:r>
          </w:p>
          <w:p w:rsidR="006F0FAA" w:rsidRDefault="008473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Extension: Answer higher order questions.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differentiated evaluation questions.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AO1, AO2</w:t>
            </w:r>
          </w:p>
          <w:p w:rsidR="006F0FAA" w:rsidRDefault="006F0F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AO1, AO2</w:t>
            </w:r>
          </w:p>
          <w:p w:rsidR="006F0FAA" w:rsidRDefault="006F0F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</w:t>
            </w:r>
            <w:r>
              <w:rPr>
                <w:b/>
                <w:sz w:val="18"/>
                <w:szCs w:val="18"/>
              </w:rPr>
              <w:t xml:space="preserve">2 Visual response to famous art. 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Enlarge part of Rachel </w:t>
            </w:r>
            <w:proofErr w:type="spellStart"/>
            <w:r>
              <w:rPr>
                <w:sz w:val="18"/>
                <w:szCs w:val="18"/>
              </w:rPr>
              <w:t>Ruysch’s</w:t>
            </w:r>
            <w:proofErr w:type="spellEnd"/>
            <w:r>
              <w:rPr>
                <w:sz w:val="18"/>
                <w:szCs w:val="18"/>
              </w:rPr>
              <w:t xml:space="preserve"> picture to make a new composition. 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Extension</w:t>
            </w:r>
            <w:r>
              <w:rPr>
                <w:sz w:val="18"/>
                <w:szCs w:val="18"/>
              </w:rPr>
              <w:t xml:space="preserve">: Draw your enlargement of Rachel </w:t>
            </w:r>
            <w:proofErr w:type="spellStart"/>
            <w:r>
              <w:rPr>
                <w:sz w:val="18"/>
                <w:szCs w:val="18"/>
              </w:rPr>
              <w:t>Ruysch’s</w:t>
            </w:r>
            <w:proofErr w:type="spellEnd"/>
            <w:r>
              <w:rPr>
                <w:sz w:val="18"/>
                <w:szCs w:val="18"/>
              </w:rPr>
              <w:t xml:space="preserve"> picture in warm or cool colours.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HAPs: Explain written statements in detail.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Evaluate by writing complete sentences, explanations</w:t>
            </w:r>
            <w:r>
              <w:rPr>
                <w:sz w:val="18"/>
                <w:szCs w:val="18"/>
              </w:rPr>
              <w:t xml:space="preserve"> and opinions.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Show understanding of key words.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SEN: Provide extra help with vocabulary.  Provide differentiated questions.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the PP.  Provide differentiated questions.</w:t>
            </w:r>
          </w:p>
          <w:p w:rsidR="006F0FAA" w:rsidRDefault="00847378">
            <w:pPr>
              <w:spacing w:after="0" w:line="240" w:lineRule="auto"/>
              <w:ind w:left="32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&amp; T.: Complete higher order questions.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</w:t>
            </w:r>
            <w:r>
              <w:rPr>
                <w:b/>
                <w:sz w:val="18"/>
                <w:szCs w:val="18"/>
              </w:rPr>
              <w:t xml:space="preserve">2 Visual response to famous art.  </w:t>
            </w:r>
            <w:r>
              <w:rPr>
                <w:sz w:val="18"/>
                <w:szCs w:val="18"/>
              </w:rPr>
              <w:t>Make a pastel copy of one of G. O’Keeffe’s images.  List 3 similarities and 3 differences between own and G. O’Keeffe’s art.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1: Outline shapes accurately.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2: Add colours and 3 different tones by working from dark to </w:t>
            </w:r>
            <w:r>
              <w:rPr>
                <w:sz w:val="18"/>
                <w:szCs w:val="18"/>
              </w:rPr>
              <w:t>light.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T. 3: Apply 4 or more tones and lots of details.</w:t>
            </w:r>
          </w:p>
          <w:p w:rsidR="006F0FAA" w:rsidRDefault="008473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Extension: Make a warm and then a cool colour study of one picture</w:t>
            </w:r>
            <w:r>
              <w:rPr>
                <w:sz w:val="18"/>
                <w:szCs w:val="18"/>
              </w:rPr>
              <w:t xml:space="preserve">. 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copies of G. O’Keeffe’s art, pastels.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AO1, AO2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AO1, AO2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6F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HAPs: Finish images with a rich range of tones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MAPs: Know how to complete pictures with 3 varying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Outline correct shapes and proportions.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SEN: Provide extra help with </w:t>
            </w:r>
            <w:r>
              <w:rPr>
                <w:sz w:val="18"/>
                <w:szCs w:val="18"/>
              </w:rPr>
              <w:lastRenderedPageBreak/>
              <w:t>outlines, proportions and placing shades.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the PP and during demonstration.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&amp;</w:t>
            </w:r>
            <w:r>
              <w:rPr>
                <w:sz w:val="18"/>
                <w:szCs w:val="18"/>
              </w:rPr>
              <w:t xml:space="preserve"> T.:  Produce warm and cool colour studies.</w:t>
            </w:r>
          </w:p>
        </w:tc>
      </w:tr>
      <w:tr w:rsidR="006F0FAA">
        <w:trPr>
          <w:trHeight w:val="28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KO </w:t>
            </w:r>
            <w:r>
              <w:rPr>
                <w:b/>
                <w:sz w:val="18"/>
                <w:szCs w:val="18"/>
              </w:rPr>
              <w:t xml:space="preserve">2 Visual response to famous art.  </w:t>
            </w:r>
            <w:r>
              <w:rPr>
                <w:sz w:val="18"/>
                <w:szCs w:val="18"/>
              </w:rPr>
              <w:t xml:space="preserve">Look at and discuss other artists’ drawing techniques.  Compare the different effects achieved with different materials. 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1: Glue a copy of a famous drawing onto the top of the page. Then describe the ideas and the materials used by the artist.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2: Describe the techniques used by the artist: hatching, cross-hatching, directional lines, blending, tones.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3: Explain the </w:t>
            </w:r>
            <w:r>
              <w:rPr>
                <w:sz w:val="18"/>
                <w:szCs w:val="18"/>
              </w:rPr>
              <w:t>effects of the techniques.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Extension: Evaluate the success of the artist’s skills.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7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Record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. Successful use of a wide variety of drawing techniques.  </w:t>
            </w:r>
            <w:r>
              <w:rPr>
                <w:color w:val="000000"/>
                <w:sz w:val="18"/>
                <w:szCs w:val="18"/>
              </w:rPr>
              <w:t xml:space="preserve">Produce drawings from life. 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1: Outline shapes accurately.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2: Draw the cast shadows and 3 differ</w:t>
            </w:r>
            <w:r>
              <w:rPr>
                <w:color w:val="000000"/>
                <w:sz w:val="18"/>
                <w:szCs w:val="18"/>
              </w:rPr>
              <w:t>ent tones.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 3: Finish the drawing with 4 or more varying tones.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Extension: Record the shapes from varying angles.</w:t>
            </w:r>
          </w:p>
          <w:p w:rsidR="006F0FAA" w:rsidRDefault="0084737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REPEAT THE ABOVE IN ACCORDANCE WITH THE TIME AVAILABLE.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to 3 WKS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PowerPoint, copies of drawing made in different times and countries, different drawing materials.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 </w:t>
            </w:r>
            <w:r>
              <w:rPr>
                <w:b/>
                <w:sz w:val="18"/>
                <w:szCs w:val="18"/>
              </w:rPr>
              <w:t xml:space="preserve">7 </w:t>
            </w:r>
            <w:proofErr w:type="gramStart"/>
            <w:r>
              <w:rPr>
                <w:b/>
                <w:sz w:val="18"/>
                <w:szCs w:val="18"/>
              </w:rPr>
              <w:t>Record</w:t>
            </w:r>
            <w:proofErr w:type="gramEnd"/>
            <w:r>
              <w:rPr>
                <w:b/>
                <w:sz w:val="18"/>
                <w:szCs w:val="18"/>
              </w:rPr>
              <w:t xml:space="preserve">. Successful use of a wide variety of drawing techniques.  </w:t>
            </w:r>
            <w:r>
              <w:rPr>
                <w:sz w:val="18"/>
                <w:szCs w:val="18"/>
              </w:rPr>
              <w:t>Set up a still life of interesting objects.  Record the still life with accurate shape and 3 to 10 different tones.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Extension</w:t>
            </w:r>
            <w:r>
              <w:rPr>
                <w:sz w:val="18"/>
                <w:szCs w:val="18"/>
              </w:rPr>
              <w:t>: Draw the still life from 2 angles.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HAPs: Finish images with a rich range of tones. Explain written statements.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MAPs: Know how to </w:t>
            </w:r>
            <w:r>
              <w:rPr>
                <w:sz w:val="18"/>
                <w:szCs w:val="18"/>
              </w:rPr>
              <w:t>complete pictures with 3 varying tones.  Use key words correctly to describe techniques.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LAPs: Outline correct shapes and proportions.  Be able to link key words to ideas and techniques.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SEN: Provide extra help with outlines, proportions, placing shades and vocabulary. </w:t>
            </w:r>
          </w:p>
          <w:p w:rsidR="006F0FAA" w:rsidRDefault="0084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EAL: Vocabulary explained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the PP and during demonstration. 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&amp; T.:  Extend observational skills by drawing forms from varying angles.  Answer extension questions. </w:t>
            </w:r>
          </w:p>
        </w:tc>
      </w:tr>
    </w:tbl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847378">
      <w:pPr>
        <w:spacing w:after="0" w:line="240" w:lineRule="auto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DPR Assessments</w:t>
      </w:r>
    </w:p>
    <w:tbl>
      <w:tblPr>
        <w:tblStyle w:val="aa"/>
        <w:tblW w:w="10681" w:type="dxa"/>
        <w:tblLayout w:type="fixed"/>
        <w:tblLook w:val="0400" w:firstRow="0" w:lastRow="0" w:firstColumn="0" w:lastColumn="0" w:noHBand="0" w:noVBand="1"/>
      </w:tblPr>
      <w:tblGrid>
        <w:gridCol w:w="1245"/>
        <w:gridCol w:w="750"/>
        <w:gridCol w:w="2871"/>
        <w:gridCol w:w="3253"/>
        <w:gridCol w:w="2562"/>
      </w:tblGrid>
      <w:tr w:rsidR="006F0FAA">
        <w:tc>
          <w:tcPr>
            <w:tcW w:w="10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DPR 1</w:t>
            </w:r>
          </w:p>
        </w:tc>
      </w:tr>
      <w:tr w:rsidR="006F0FA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DPR deadline date: Assessments will be </w:t>
            </w:r>
            <w:proofErr w:type="spellStart"/>
            <w:r>
              <w:rPr>
                <w:color w:val="FF0000"/>
                <w:sz w:val="18"/>
                <w:szCs w:val="18"/>
              </w:rPr>
              <w:t>ongoing</w:t>
            </w:r>
            <w:proofErr w:type="spellEnd"/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6F0F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Social, moral and cultural developments (and British values): Acquire an appreciation of and respect for their own and other cultures.  Learn about images made by female and male artists in different countries.  </w:t>
            </w:r>
            <w:r>
              <w:rPr>
                <w:color w:val="000000"/>
                <w:sz w:val="18"/>
                <w:szCs w:val="18"/>
              </w:rPr>
              <w:t xml:space="preserve">The Rule of Law: </w:t>
            </w:r>
            <w:r>
              <w:rPr>
                <w:sz w:val="18"/>
                <w:szCs w:val="18"/>
              </w:rPr>
              <w:t>Undertake safe practices, f</w:t>
            </w:r>
            <w:r>
              <w:rPr>
                <w:sz w:val="18"/>
                <w:szCs w:val="18"/>
              </w:rPr>
              <w:t xml:space="preserve">ollowing class rules during projects and activities for the benefit of all.  Understand the consequences if rules are not followed. </w:t>
            </w:r>
          </w:p>
          <w:p w:rsidR="006F0FAA" w:rsidRDefault="006F0FA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and numeracy links: Literacy - Learn to use key words during oral and written analyses of own and others’ art.</w:t>
            </w:r>
          </w:p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meracy - Practise symmetry and measuring.</w:t>
            </w:r>
          </w:p>
        </w:tc>
      </w:tr>
      <w:tr w:rsidR="006F0FAA"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% of the actual GCSE exam does this DPR cover? 1.3% to 4.7%.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KS4 - </w:t>
            </w:r>
            <w:r>
              <w:rPr>
                <w:b/>
                <w:color w:val="000000"/>
                <w:sz w:val="18"/>
                <w:szCs w:val="18"/>
              </w:rPr>
              <w:t>How will current grade for internal tracker be generated? 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not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reported on DPR).  </w:t>
            </w: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KS3 - </w:t>
            </w:r>
            <w:r>
              <w:rPr>
                <w:b/>
                <w:color w:val="000000"/>
                <w:sz w:val="18"/>
                <w:szCs w:val="18"/>
              </w:rPr>
              <w:t xml:space="preserve">How will on/off track be determined?  </w:t>
            </w:r>
            <w:r>
              <w:rPr>
                <w:color w:val="000000"/>
                <w:sz w:val="18"/>
                <w:szCs w:val="18"/>
              </w:rPr>
              <w:t xml:space="preserve">Classwork and homework tasks are set to cover the DPR KOs which </w:t>
            </w:r>
            <w:proofErr w:type="gramStart"/>
            <w:r>
              <w:rPr>
                <w:color w:val="000000"/>
                <w:sz w:val="18"/>
                <w:szCs w:val="18"/>
              </w:rPr>
              <w:t>are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based on the GCSE 4 Assessment Objectives.  Students will be provided with targets which relate to DPR levels.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A" w:rsidRDefault="008473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cross - curricular links: English literacy skills and Mathematical symmet</w:t>
            </w:r>
            <w:r>
              <w:rPr>
                <w:sz w:val="18"/>
                <w:szCs w:val="18"/>
              </w:rPr>
              <w:t xml:space="preserve">ry and measuring skills.  </w:t>
            </w:r>
          </w:p>
        </w:tc>
      </w:tr>
    </w:tbl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color w:val="FFFFFF"/>
          <w:sz w:val="18"/>
          <w:szCs w:val="18"/>
        </w:rPr>
      </w:pPr>
    </w:p>
    <w:p w:rsidR="006F0FAA" w:rsidRDefault="006F0FAA">
      <w:pPr>
        <w:spacing w:after="0" w:line="240" w:lineRule="auto"/>
        <w:rPr>
          <w:color w:val="000000"/>
          <w:sz w:val="18"/>
          <w:szCs w:val="18"/>
        </w:rPr>
      </w:pPr>
    </w:p>
    <w:p w:rsidR="006F0FAA" w:rsidRDefault="006F0FAA">
      <w:pPr>
        <w:spacing w:after="0" w:line="240" w:lineRule="auto"/>
        <w:rPr>
          <w:color w:val="FFFFFF"/>
          <w:sz w:val="18"/>
          <w:szCs w:val="18"/>
        </w:rPr>
      </w:pPr>
    </w:p>
    <w:p w:rsidR="006F0FAA" w:rsidRDefault="006F0FAA">
      <w:pPr>
        <w:spacing w:after="0" w:line="240" w:lineRule="auto"/>
        <w:rPr>
          <w:color w:val="FFFFFF"/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color w:val="FFFFFF"/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p w:rsidR="006F0FAA" w:rsidRDefault="006F0FAA">
      <w:pPr>
        <w:spacing w:after="0" w:line="240" w:lineRule="auto"/>
        <w:rPr>
          <w:sz w:val="18"/>
          <w:szCs w:val="18"/>
        </w:rPr>
      </w:pPr>
    </w:p>
    <w:sectPr w:rsidR="006F0FAA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7378">
      <w:pPr>
        <w:spacing w:after="0" w:line="240" w:lineRule="auto"/>
      </w:pPr>
      <w:r>
        <w:separator/>
      </w:r>
    </w:p>
  </w:endnote>
  <w:endnote w:type="continuationSeparator" w:id="0">
    <w:p w:rsidR="00000000" w:rsidRDefault="0084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A" w:rsidRDefault="006F0F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7378">
      <w:pPr>
        <w:spacing w:after="0" w:line="240" w:lineRule="auto"/>
      </w:pPr>
      <w:r>
        <w:separator/>
      </w:r>
    </w:p>
  </w:footnote>
  <w:footnote w:type="continuationSeparator" w:id="0">
    <w:p w:rsidR="00000000" w:rsidRDefault="0084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A" w:rsidRDefault="00847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t>M.G</w:t>
    </w:r>
  </w:p>
  <w:p w:rsidR="006F0FAA" w:rsidRDefault="006F0F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FAA"/>
    <w:rsid w:val="006F0FAA"/>
    <w:rsid w:val="008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0D4FC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054A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C9"/>
  </w:style>
  <w:style w:type="paragraph" w:styleId="Footer">
    <w:name w:val="footer"/>
    <w:basedOn w:val="Normal"/>
    <w:link w:val="FooterChar"/>
    <w:uiPriority w:val="99"/>
    <w:unhideWhenUsed/>
    <w:rsid w:val="00B6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C9"/>
  </w:style>
  <w:style w:type="character" w:customStyle="1" w:styleId="ilfuvd">
    <w:name w:val="ilfuvd"/>
    <w:basedOn w:val="DefaultParagraphFont"/>
    <w:rsid w:val="007D3058"/>
  </w:style>
  <w:style w:type="character" w:styleId="Hyperlink">
    <w:name w:val="Hyperlink"/>
    <w:basedOn w:val="DefaultParagraphFont"/>
    <w:uiPriority w:val="99"/>
    <w:unhideWhenUsed/>
    <w:rsid w:val="007D3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60"/>
    <w:rPr>
      <w:rFonts w:ascii="Tahoma" w:hAnsi="Tahoma" w:cs="Tahoma"/>
      <w:sz w:val="16"/>
      <w:szCs w:val="16"/>
    </w:r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0D4FC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054A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C9"/>
  </w:style>
  <w:style w:type="paragraph" w:styleId="Footer">
    <w:name w:val="footer"/>
    <w:basedOn w:val="Normal"/>
    <w:link w:val="FooterChar"/>
    <w:uiPriority w:val="99"/>
    <w:unhideWhenUsed/>
    <w:rsid w:val="00B6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C9"/>
  </w:style>
  <w:style w:type="character" w:customStyle="1" w:styleId="ilfuvd">
    <w:name w:val="ilfuvd"/>
    <w:basedOn w:val="DefaultParagraphFont"/>
    <w:rsid w:val="007D3058"/>
  </w:style>
  <w:style w:type="character" w:styleId="Hyperlink">
    <w:name w:val="Hyperlink"/>
    <w:basedOn w:val="DefaultParagraphFont"/>
    <w:uiPriority w:val="99"/>
    <w:unhideWhenUsed/>
    <w:rsid w:val="007D3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60"/>
    <w:rPr>
      <w:rFonts w:ascii="Tahoma" w:hAnsi="Tahoma" w:cs="Tahoma"/>
      <w:sz w:val="16"/>
      <w:szCs w:val="16"/>
    </w:r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8CRXVxER/vH+Xf/n4kJh3WRCA==">AMUW2mWnKPm1VPf+GVB8DhQ1LCKEr5AtU3Rx1SVq9tZfkU11x2GIZhZEwXKVmRR/L0JCUOSnJ8jEHAxGFcnp7lpGmkx51Xm/gtUK8LQ5/Kqa5K+i8cHYZBl9RhAWDv9g2rk1suUtCt6Hbbj6vjt2q2qIz7+XTdyVorpo7Sz73SbpXDfTVtrpN1RQkFUkfNIrC423hrRHsLUB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314A4167</Template>
  <TotalTime>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Meg Khan</cp:lastModifiedBy>
  <cp:revision>2</cp:revision>
  <dcterms:created xsi:type="dcterms:W3CDTF">2019-12-09T11:36:00Z</dcterms:created>
  <dcterms:modified xsi:type="dcterms:W3CDTF">2019-12-09T11:36:00Z</dcterms:modified>
</cp:coreProperties>
</file>