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ook w:val="04A0" w:firstRow="1" w:lastRow="0" w:firstColumn="1" w:lastColumn="0" w:noHBand="0" w:noVBand="1"/>
      </w:tblPr>
      <w:tblGrid>
        <w:gridCol w:w="984"/>
        <w:gridCol w:w="1705"/>
        <w:gridCol w:w="254"/>
        <w:gridCol w:w="4536"/>
        <w:gridCol w:w="1276"/>
        <w:gridCol w:w="425"/>
        <w:gridCol w:w="3261"/>
        <w:gridCol w:w="3402"/>
      </w:tblGrid>
      <w:tr w:rsidR="00055098" w:rsidTr="00055098">
        <w:tc>
          <w:tcPr>
            <w:tcW w:w="984" w:type="dxa"/>
            <w:shd w:val="clear" w:color="auto" w:fill="00B0F0"/>
          </w:tcPr>
          <w:p w:rsidR="00055098" w:rsidRPr="00055098" w:rsidRDefault="00055098">
            <w:pPr>
              <w:rPr>
                <w:b/>
                <w:sz w:val="24"/>
              </w:rPr>
            </w:pPr>
            <w:r w:rsidRPr="00055098">
              <w:rPr>
                <w:b/>
                <w:sz w:val="24"/>
              </w:rPr>
              <w:t>Year</w:t>
            </w:r>
          </w:p>
        </w:tc>
        <w:tc>
          <w:tcPr>
            <w:tcW w:w="6495" w:type="dxa"/>
            <w:gridSpan w:val="3"/>
          </w:tcPr>
          <w:p w:rsidR="00055098" w:rsidRDefault="00B568C4">
            <w:r>
              <w:t>8</w:t>
            </w:r>
          </w:p>
        </w:tc>
        <w:tc>
          <w:tcPr>
            <w:tcW w:w="1276" w:type="dxa"/>
            <w:shd w:val="clear" w:color="auto" w:fill="00B0F0"/>
          </w:tcPr>
          <w:p w:rsidR="00055098" w:rsidRPr="00055098" w:rsidRDefault="00055098">
            <w:pPr>
              <w:rPr>
                <w:b/>
              </w:rPr>
            </w:pPr>
            <w:r w:rsidRPr="00055098">
              <w:rPr>
                <w:b/>
              </w:rPr>
              <w:t>Subject</w:t>
            </w:r>
          </w:p>
        </w:tc>
        <w:tc>
          <w:tcPr>
            <w:tcW w:w="7088" w:type="dxa"/>
            <w:gridSpan w:val="3"/>
          </w:tcPr>
          <w:p w:rsidR="00055098" w:rsidRDefault="00506805">
            <w:r>
              <w:t>History</w:t>
            </w:r>
          </w:p>
        </w:tc>
      </w:tr>
      <w:tr w:rsidR="00055098" w:rsidTr="00055098">
        <w:tc>
          <w:tcPr>
            <w:tcW w:w="984" w:type="dxa"/>
            <w:shd w:val="clear" w:color="auto" w:fill="00B0F0"/>
          </w:tcPr>
          <w:p w:rsidR="00055098" w:rsidRPr="00055098" w:rsidRDefault="00055098">
            <w:pPr>
              <w:rPr>
                <w:b/>
                <w:sz w:val="24"/>
              </w:rPr>
            </w:pPr>
            <w:r w:rsidRPr="00055098">
              <w:rPr>
                <w:b/>
                <w:sz w:val="24"/>
              </w:rPr>
              <w:t>Lessons</w:t>
            </w:r>
          </w:p>
        </w:tc>
        <w:tc>
          <w:tcPr>
            <w:tcW w:w="6495" w:type="dxa"/>
            <w:gridSpan w:val="3"/>
          </w:tcPr>
          <w:p w:rsidR="00055098" w:rsidRDefault="00AB6C71">
            <w:r>
              <w:t>1</w:t>
            </w:r>
            <w:r w:rsidR="00EA06F1">
              <w:t>4</w:t>
            </w:r>
          </w:p>
        </w:tc>
        <w:tc>
          <w:tcPr>
            <w:tcW w:w="1276" w:type="dxa"/>
            <w:shd w:val="clear" w:color="auto" w:fill="00B0F0"/>
          </w:tcPr>
          <w:p w:rsidR="00055098" w:rsidRPr="00055098" w:rsidRDefault="00055098">
            <w:pPr>
              <w:rPr>
                <w:b/>
              </w:rPr>
            </w:pPr>
            <w:r w:rsidRPr="00055098">
              <w:rPr>
                <w:b/>
              </w:rPr>
              <w:t>Topic</w:t>
            </w:r>
          </w:p>
        </w:tc>
        <w:tc>
          <w:tcPr>
            <w:tcW w:w="7088" w:type="dxa"/>
            <w:gridSpan w:val="3"/>
          </w:tcPr>
          <w:p w:rsidR="00055098" w:rsidRDefault="00F45BCC">
            <w:r>
              <w:t xml:space="preserve">Topic 6 - </w:t>
            </w:r>
            <w:r w:rsidR="003A2C9D">
              <w:t>WW</w:t>
            </w:r>
            <w:r w:rsidR="00EB1655">
              <w:t>2</w:t>
            </w:r>
            <w:r w:rsidR="00AB6C71">
              <w:t xml:space="preserve"> – aftermath and independence </w:t>
            </w:r>
          </w:p>
        </w:tc>
      </w:tr>
      <w:tr w:rsidR="00055098" w:rsidRPr="00055098" w:rsidTr="00055098">
        <w:trPr>
          <w:trHeight w:val="105"/>
        </w:trPr>
        <w:tc>
          <w:tcPr>
            <w:tcW w:w="2689" w:type="dxa"/>
            <w:gridSpan w:val="2"/>
            <w:shd w:val="clear" w:color="auto" w:fill="000000" w:themeFill="text1"/>
          </w:tcPr>
          <w:p w:rsidR="00055098" w:rsidRPr="00055098" w:rsidRDefault="00055098">
            <w:pPr>
              <w:rPr>
                <w:sz w:val="2"/>
              </w:rPr>
            </w:pPr>
          </w:p>
        </w:tc>
        <w:tc>
          <w:tcPr>
            <w:tcW w:w="4790" w:type="dxa"/>
            <w:gridSpan w:val="2"/>
            <w:shd w:val="clear" w:color="auto" w:fill="000000" w:themeFill="text1"/>
          </w:tcPr>
          <w:p w:rsidR="00055098" w:rsidRPr="00055098" w:rsidRDefault="00055098">
            <w:pPr>
              <w:rPr>
                <w:sz w:val="2"/>
              </w:rPr>
            </w:pPr>
          </w:p>
        </w:tc>
        <w:tc>
          <w:tcPr>
            <w:tcW w:w="1701" w:type="dxa"/>
            <w:gridSpan w:val="2"/>
            <w:shd w:val="clear" w:color="auto" w:fill="000000" w:themeFill="text1"/>
          </w:tcPr>
          <w:p w:rsidR="00055098" w:rsidRPr="00055098" w:rsidRDefault="00055098">
            <w:pPr>
              <w:rPr>
                <w:sz w:val="2"/>
              </w:rPr>
            </w:pPr>
          </w:p>
        </w:tc>
        <w:tc>
          <w:tcPr>
            <w:tcW w:w="6663" w:type="dxa"/>
            <w:gridSpan w:val="2"/>
            <w:shd w:val="clear" w:color="auto" w:fill="000000" w:themeFill="text1"/>
          </w:tcPr>
          <w:p w:rsidR="00055098" w:rsidRPr="00055098" w:rsidRDefault="00055098">
            <w:pPr>
              <w:rPr>
                <w:sz w:val="2"/>
              </w:rPr>
            </w:pPr>
          </w:p>
        </w:tc>
      </w:tr>
      <w:tr w:rsidR="00055098" w:rsidTr="00EB600F">
        <w:tc>
          <w:tcPr>
            <w:tcW w:w="984" w:type="dxa"/>
            <w:shd w:val="clear" w:color="auto" w:fill="00B0F0"/>
          </w:tcPr>
          <w:p w:rsidR="00055098" w:rsidRPr="00055098" w:rsidRDefault="00055098">
            <w:pPr>
              <w:rPr>
                <w:b/>
              </w:rPr>
            </w:pPr>
            <w:r w:rsidRPr="00055098">
              <w:rPr>
                <w:b/>
              </w:rPr>
              <w:t>Lesson</w:t>
            </w:r>
          </w:p>
        </w:tc>
        <w:tc>
          <w:tcPr>
            <w:tcW w:w="1959" w:type="dxa"/>
            <w:gridSpan w:val="2"/>
            <w:shd w:val="clear" w:color="auto" w:fill="00B0F0"/>
          </w:tcPr>
          <w:p w:rsidR="00055098" w:rsidRPr="00055098" w:rsidRDefault="00055098">
            <w:pPr>
              <w:rPr>
                <w:b/>
              </w:rPr>
            </w:pPr>
            <w:r w:rsidRPr="00055098">
              <w:rPr>
                <w:b/>
              </w:rPr>
              <w:t>Title</w:t>
            </w:r>
          </w:p>
        </w:tc>
        <w:tc>
          <w:tcPr>
            <w:tcW w:w="6237" w:type="dxa"/>
            <w:gridSpan w:val="3"/>
            <w:shd w:val="clear" w:color="auto" w:fill="00B0F0"/>
          </w:tcPr>
          <w:p w:rsidR="00055098" w:rsidRPr="00055098" w:rsidRDefault="00055098">
            <w:pPr>
              <w:rPr>
                <w:b/>
              </w:rPr>
            </w:pPr>
            <w:r w:rsidRPr="00055098">
              <w:rPr>
                <w:b/>
              </w:rPr>
              <w:t>L.O.s</w:t>
            </w:r>
          </w:p>
        </w:tc>
        <w:tc>
          <w:tcPr>
            <w:tcW w:w="3261" w:type="dxa"/>
            <w:shd w:val="clear" w:color="auto" w:fill="00B0F0"/>
          </w:tcPr>
          <w:p w:rsidR="00055098" w:rsidRPr="00055098" w:rsidRDefault="00055098">
            <w:pPr>
              <w:rPr>
                <w:b/>
              </w:rPr>
            </w:pPr>
            <w:r w:rsidRPr="00055098">
              <w:rPr>
                <w:b/>
              </w:rPr>
              <w:t>Literacy / Numeracy / Skills</w:t>
            </w:r>
          </w:p>
        </w:tc>
        <w:tc>
          <w:tcPr>
            <w:tcW w:w="3402" w:type="dxa"/>
            <w:shd w:val="clear" w:color="auto" w:fill="00B0F0"/>
          </w:tcPr>
          <w:p w:rsidR="00055098" w:rsidRPr="00055098" w:rsidRDefault="00055098">
            <w:pPr>
              <w:rPr>
                <w:b/>
              </w:rPr>
            </w:pPr>
            <w:r w:rsidRPr="00055098">
              <w:rPr>
                <w:b/>
              </w:rPr>
              <w:t>Differentiation / Extension</w:t>
            </w:r>
          </w:p>
        </w:tc>
      </w:tr>
      <w:tr w:rsidR="002710E1" w:rsidTr="00EB600F">
        <w:tc>
          <w:tcPr>
            <w:tcW w:w="984" w:type="dxa"/>
          </w:tcPr>
          <w:p w:rsidR="002710E1" w:rsidRDefault="002710E1" w:rsidP="002710E1">
            <w:r>
              <w:t>1</w:t>
            </w:r>
          </w:p>
        </w:tc>
        <w:tc>
          <w:tcPr>
            <w:tcW w:w="1959" w:type="dxa"/>
            <w:gridSpan w:val="2"/>
          </w:tcPr>
          <w:p w:rsidR="002710E1" w:rsidRDefault="00AB6C71" w:rsidP="002710E1">
            <w:r>
              <w:t xml:space="preserve">Hiroshima </w:t>
            </w:r>
          </w:p>
        </w:tc>
        <w:tc>
          <w:tcPr>
            <w:tcW w:w="6237" w:type="dxa"/>
            <w:gridSpan w:val="3"/>
          </w:tcPr>
          <w:p w:rsidR="002710E1" w:rsidRDefault="00AB6C71" w:rsidP="00F45BCC">
            <w:pPr>
              <w:pStyle w:val="ListParagraph"/>
              <w:numPr>
                <w:ilvl w:val="0"/>
                <w:numId w:val="1"/>
              </w:numPr>
            </w:pPr>
            <w:r>
              <w:t>De</w:t>
            </w:r>
            <w:bookmarkStart w:id="0" w:name="_GoBack"/>
            <w:bookmarkEnd w:id="0"/>
            <w:r>
              <w:t>scribe what an atomic bomb is.</w:t>
            </w:r>
          </w:p>
          <w:p w:rsidR="00AB6C71" w:rsidRDefault="00AB6C71" w:rsidP="00F45BCC">
            <w:pPr>
              <w:pStyle w:val="ListParagraph"/>
              <w:numPr>
                <w:ilvl w:val="0"/>
                <w:numId w:val="1"/>
              </w:numPr>
            </w:pPr>
            <w:r>
              <w:t>Explain why USA and Japan continued to fight.</w:t>
            </w:r>
          </w:p>
          <w:p w:rsidR="00AB6C71" w:rsidRDefault="00AB6C71" w:rsidP="00F45BCC">
            <w:pPr>
              <w:pStyle w:val="ListParagraph"/>
              <w:numPr>
                <w:ilvl w:val="0"/>
                <w:numId w:val="1"/>
              </w:numPr>
            </w:pPr>
            <w:r>
              <w:t xml:space="preserve">Assess whether USA were justified in dropping the bomb. </w:t>
            </w:r>
          </w:p>
        </w:tc>
        <w:tc>
          <w:tcPr>
            <w:tcW w:w="3261" w:type="dxa"/>
          </w:tcPr>
          <w:p w:rsidR="002710E1" w:rsidRDefault="002710E1" w:rsidP="002710E1">
            <w:r>
              <w:t>Live Marking</w:t>
            </w:r>
          </w:p>
          <w:p w:rsidR="002710E1" w:rsidRDefault="002710E1" w:rsidP="002710E1">
            <w:r>
              <w:t>Extended writing – PEE format</w:t>
            </w:r>
          </w:p>
        </w:tc>
        <w:tc>
          <w:tcPr>
            <w:tcW w:w="3402" w:type="dxa"/>
          </w:tcPr>
          <w:p w:rsidR="002710E1" w:rsidRDefault="002710E1" w:rsidP="002710E1">
            <w:r w:rsidRPr="00316E31">
              <w:t>Embedded in lessons and resource folder.</w:t>
            </w:r>
          </w:p>
        </w:tc>
      </w:tr>
      <w:tr w:rsidR="002710E1" w:rsidTr="00EB600F">
        <w:tc>
          <w:tcPr>
            <w:tcW w:w="984" w:type="dxa"/>
          </w:tcPr>
          <w:p w:rsidR="002710E1" w:rsidRDefault="002710E1" w:rsidP="002710E1">
            <w:r>
              <w:t>2</w:t>
            </w:r>
          </w:p>
        </w:tc>
        <w:tc>
          <w:tcPr>
            <w:tcW w:w="1959" w:type="dxa"/>
            <w:gridSpan w:val="2"/>
          </w:tcPr>
          <w:p w:rsidR="002710E1" w:rsidRDefault="00AB6C71" w:rsidP="002710E1">
            <w:r>
              <w:t>Yalta Conference</w:t>
            </w:r>
          </w:p>
        </w:tc>
        <w:tc>
          <w:tcPr>
            <w:tcW w:w="6237" w:type="dxa"/>
            <w:gridSpan w:val="3"/>
          </w:tcPr>
          <w:p w:rsidR="002710E1" w:rsidRDefault="002710E1" w:rsidP="00F45BCC">
            <w:pPr>
              <w:pStyle w:val="ListParagraph"/>
              <w:numPr>
                <w:ilvl w:val="0"/>
                <w:numId w:val="1"/>
              </w:numPr>
            </w:pPr>
            <w:r>
              <w:t xml:space="preserve">Describe </w:t>
            </w:r>
            <w:r w:rsidR="00AB6C71">
              <w:t xml:space="preserve">the outcome of WW2. </w:t>
            </w:r>
          </w:p>
          <w:p w:rsidR="00AB6C71" w:rsidRDefault="00AB6C71" w:rsidP="00F45BCC">
            <w:pPr>
              <w:pStyle w:val="ListParagraph"/>
              <w:numPr>
                <w:ilvl w:val="0"/>
                <w:numId w:val="1"/>
              </w:numPr>
            </w:pPr>
            <w:r>
              <w:t>Explain what was decided at the Yalta Conference.</w:t>
            </w:r>
          </w:p>
          <w:p w:rsidR="00AB6C71" w:rsidRDefault="00AB6C71" w:rsidP="00F45BCC">
            <w:pPr>
              <w:pStyle w:val="ListParagraph"/>
              <w:numPr>
                <w:ilvl w:val="0"/>
                <w:numId w:val="1"/>
              </w:numPr>
            </w:pPr>
            <w:r>
              <w:t xml:space="preserve">Assess the consequences of the Yalta Conference. </w:t>
            </w:r>
          </w:p>
        </w:tc>
        <w:tc>
          <w:tcPr>
            <w:tcW w:w="3261" w:type="dxa"/>
          </w:tcPr>
          <w:p w:rsidR="002710E1" w:rsidRDefault="002710E1" w:rsidP="002710E1">
            <w:r>
              <w:t>Live Marking</w:t>
            </w:r>
          </w:p>
          <w:p w:rsidR="002710E1" w:rsidRDefault="002710E1" w:rsidP="002710E1">
            <w:r>
              <w:t>Extended writing – PEE format</w:t>
            </w:r>
          </w:p>
        </w:tc>
        <w:tc>
          <w:tcPr>
            <w:tcW w:w="3402" w:type="dxa"/>
          </w:tcPr>
          <w:p w:rsidR="002710E1" w:rsidRDefault="002710E1" w:rsidP="002710E1">
            <w:r w:rsidRPr="00316E31">
              <w:t>Embedded in lessons and resource folder.</w:t>
            </w:r>
          </w:p>
        </w:tc>
      </w:tr>
      <w:tr w:rsidR="002710E1" w:rsidTr="00EB600F">
        <w:tc>
          <w:tcPr>
            <w:tcW w:w="984" w:type="dxa"/>
          </w:tcPr>
          <w:p w:rsidR="002710E1" w:rsidRDefault="002710E1" w:rsidP="002710E1">
            <w:r>
              <w:t>3</w:t>
            </w:r>
          </w:p>
        </w:tc>
        <w:tc>
          <w:tcPr>
            <w:tcW w:w="1959" w:type="dxa"/>
            <w:gridSpan w:val="2"/>
          </w:tcPr>
          <w:p w:rsidR="002710E1" w:rsidRDefault="00AB6C71" w:rsidP="002710E1">
            <w:r>
              <w:t xml:space="preserve">What can the world learn from both world wars? </w:t>
            </w:r>
          </w:p>
        </w:tc>
        <w:tc>
          <w:tcPr>
            <w:tcW w:w="6237" w:type="dxa"/>
            <w:gridSpan w:val="3"/>
          </w:tcPr>
          <w:p w:rsidR="002710E1" w:rsidRDefault="00AB6C71" w:rsidP="00F45BCC">
            <w:pPr>
              <w:pStyle w:val="ListParagraph"/>
              <w:numPr>
                <w:ilvl w:val="0"/>
                <w:numId w:val="1"/>
              </w:numPr>
            </w:pPr>
            <w:r>
              <w:t xml:space="preserve">Compare both world wars. </w:t>
            </w:r>
          </w:p>
          <w:p w:rsidR="00AB6C71" w:rsidRDefault="00AB6C71" w:rsidP="00F45BCC">
            <w:pPr>
              <w:pStyle w:val="ListParagraph"/>
              <w:numPr>
                <w:ilvl w:val="0"/>
                <w:numId w:val="1"/>
              </w:numPr>
            </w:pPr>
            <w:r>
              <w:t>Explain why the world came to have another war after WW1.</w:t>
            </w:r>
          </w:p>
          <w:p w:rsidR="00AB6C71" w:rsidRDefault="00AB6C71" w:rsidP="00F45BCC">
            <w:pPr>
              <w:pStyle w:val="ListParagraph"/>
              <w:numPr>
                <w:ilvl w:val="0"/>
                <w:numId w:val="1"/>
              </w:numPr>
            </w:pPr>
            <w:r>
              <w:t>Assess how war could have been avoided and how it should be avoided in the 21</w:t>
            </w:r>
            <w:r w:rsidRPr="00F45BCC">
              <w:rPr>
                <w:vertAlign w:val="superscript"/>
              </w:rPr>
              <w:t>st</w:t>
            </w:r>
            <w:r>
              <w:t xml:space="preserve"> century. </w:t>
            </w:r>
          </w:p>
        </w:tc>
        <w:tc>
          <w:tcPr>
            <w:tcW w:w="3261" w:type="dxa"/>
          </w:tcPr>
          <w:p w:rsidR="002710E1" w:rsidRDefault="00F45BCC" w:rsidP="002710E1">
            <w:r>
              <w:t>L</w:t>
            </w:r>
            <w:r w:rsidR="002710E1">
              <w:t>ive marking</w:t>
            </w:r>
          </w:p>
          <w:p w:rsidR="002710E1" w:rsidRDefault="00F45BCC" w:rsidP="002710E1">
            <w:r>
              <w:t>P</w:t>
            </w:r>
            <w:r w:rsidR="002710E1">
              <w:t>rimary source analysis</w:t>
            </w:r>
          </w:p>
          <w:p w:rsidR="002710E1" w:rsidRDefault="00F45BCC" w:rsidP="002710E1">
            <w:r>
              <w:t>M</w:t>
            </w:r>
            <w:r w:rsidR="002710E1">
              <w:t xml:space="preserve">edia critique </w:t>
            </w:r>
          </w:p>
        </w:tc>
        <w:tc>
          <w:tcPr>
            <w:tcW w:w="3402" w:type="dxa"/>
          </w:tcPr>
          <w:p w:rsidR="002710E1" w:rsidRDefault="002710E1" w:rsidP="002710E1">
            <w:r>
              <w:t xml:space="preserve">Embedded in lessons and resource folder. </w:t>
            </w:r>
          </w:p>
        </w:tc>
      </w:tr>
      <w:tr w:rsidR="00EA06F1" w:rsidTr="00EB600F">
        <w:tc>
          <w:tcPr>
            <w:tcW w:w="984" w:type="dxa"/>
          </w:tcPr>
          <w:p w:rsidR="00EA06F1" w:rsidRDefault="00EA06F1" w:rsidP="002710E1">
            <w:r>
              <w:t>4</w:t>
            </w:r>
          </w:p>
        </w:tc>
        <w:tc>
          <w:tcPr>
            <w:tcW w:w="1959" w:type="dxa"/>
            <w:gridSpan w:val="2"/>
          </w:tcPr>
          <w:p w:rsidR="00EA06F1" w:rsidRDefault="00EA06F1" w:rsidP="002710E1">
            <w:r>
              <w:t xml:space="preserve">Assessment </w:t>
            </w:r>
          </w:p>
        </w:tc>
        <w:tc>
          <w:tcPr>
            <w:tcW w:w="6237" w:type="dxa"/>
            <w:gridSpan w:val="3"/>
          </w:tcPr>
          <w:p w:rsidR="00EA06F1" w:rsidRDefault="00EA06F1" w:rsidP="00F45BCC">
            <w:pPr>
              <w:pStyle w:val="ListParagraph"/>
              <w:numPr>
                <w:ilvl w:val="0"/>
                <w:numId w:val="1"/>
              </w:numPr>
            </w:pPr>
            <w:r>
              <w:t>Asses</w:t>
            </w:r>
            <w:r w:rsidR="00F45BCC">
              <w:t>s</w:t>
            </w:r>
            <w:r>
              <w:t xml:space="preserve"> progress over the term. </w:t>
            </w:r>
          </w:p>
        </w:tc>
        <w:tc>
          <w:tcPr>
            <w:tcW w:w="3261" w:type="dxa"/>
          </w:tcPr>
          <w:p w:rsidR="00EA06F1" w:rsidRDefault="00F45BCC" w:rsidP="002710E1">
            <w:r>
              <w:t>E</w:t>
            </w:r>
            <w:r w:rsidR="00EA06F1">
              <w:t xml:space="preserve">xam style questions </w:t>
            </w:r>
          </w:p>
        </w:tc>
        <w:tc>
          <w:tcPr>
            <w:tcW w:w="3402" w:type="dxa"/>
          </w:tcPr>
          <w:p w:rsidR="00EA06F1" w:rsidRDefault="00EA06F1" w:rsidP="002710E1"/>
        </w:tc>
      </w:tr>
      <w:tr w:rsidR="002710E1" w:rsidTr="00EB600F">
        <w:tc>
          <w:tcPr>
            <w:tcW w:w="984" w:type="dxa"/>
          </w:tcPr>
          <w:p w:rsidR="002710E1" w:rsidRDefault="00EA06F1" w:rsidP="002710E1">
            <w:r>
              <w:t>5</w:t>
            </w:r>
          </w:p>
        </w:tc>
        <w:tc>
          <w:tcPr>
            <w:tcW w:w="1959" w:type="dxa"/>
            <w:gridSpan w:val="2"/>
          </w:tcPr>
          <w:p w:rsidR="002710E1" w:rsidRDefault="00113FFD" w:rsidP="002710E1">
            <w:r>
              <w:t xml:space="preserve">What does it mean to gain independence? </w:t>
            </w:r>
          </w:p>
        </w:tc>
        <w:tc>
          <w:tcPr>
            <w:tcW w:w="6237" w:type="dxa"/>
            <w:gridSpan w:val="3"/>
          </w:tcPr>
          <w:p w:rsidR="002710E1" w:rsidRDefault="00113FFD" w:rsidP="00F45BCC">
            <w:pPr>
              <w:pStyle w:val="ListParagraph"/>
              <w:numPr>
                <w:ilvl w:val="0"/>
                <w:numId w:val="1"/>
              </w:numPr>
            </w:pPr>
            <w:r>
              <w:t xml:space="preserve">Describe empire. </w:t>
            </w:r>
          </w:p>
          <w:p w:rsidR="00113FFD" w:rsidRDefault="00113FFD" w:rsidP="00F45BCC">
            <w:pPr>
              <w:pStyle w:val="ListParagraph"/>
              <w:numPr>
                <w:ilvl w:val="0"/>
                <w:numId w:val="1"/>
              </w:numPr>
            </w:pPr>
            <w:r>
              <w:t xml:space="preserve">Explain what it means to gain independence. </w:t>
            </w:r>
          </w:p>
          <w:p w:rsidR="00113FFD" w:rsidRDefault="00113FFD" w:rsidP="00F45BCC">
            <w:pPr>
              <w:pStyle w:val="ListParagraph"/>
              <w:numPr>
                <w:ilvl w:val="0"/>
                <w:numId w:val="1"/>
              </w:numPr>
            </w:pPr>
            <w:r>
              <w:t xml:space="preserve">Assess how countries can become independent. </w:t>
            </w:r>
          </w:p>
        </w:tc>
        <w:tc>
          <w:tcPr>
            <w:tcW w:w="3261" w:type="dxa"/>
          </w:tcPr>
          <w:p w:rsidR="002710E1" w:rsidRDefault="00F45BCC" w:rsidP="002710E1">
            <w:r>
              <w:t>L</w:t>
            </w:r>
            <w:r w:rsidR="002710E1">
              <w:t>ive making</w:t>
            </w:r>
          </w:p>
          <w:p w:rsidR="002710E1" w:rsidRDefault="00F45BCC" w:rsidP="002710E1">
            <w:r>
              <w:t>P</w:t>
            </w:r>
            <w:r w:rsidR="002710E1">
              <w:t xml:space="preserve">rimary source analysis </w:t>
            </w:r>
          </w:p>
          <w:p w:rsidR="002710E1" w:rsidRDefault="00F45BCC" w:rsidP="002710E1">
            <w:r>
              <w:t>M</w:t>
            </w:r>
            <w:r w:rsidR="002710E1">
              <w:t xml:space="preserve">edia critique </w:t>
            </w:r>
          </w:p>
        </w:tc>
        <w:tc>
          <w:tcPr>
            <w:tcW w:w="3402" w:type="dxa"/>
          </w:tcPr>
          <w:p w:rsidR="002710E1" w:rsidRDefault="002710E1" w:rsidP="002710E1">
            <w:r>
              <w:t xml:space="preserve">Embedded in lessons and resource folder. </w:t>
            </w:r>
          </w:p>
        </w:tc>
      </w:tr>
      <w:tr w:rsidR="002710E1" w:rsidTr="00EB600F">
        <w:tc>
          <w:tcPr>
            <w:tcW w:w="984" w:type="dxa"/>
          </w:tcPr>
          <w:p w:rsidR="002710E1" w:rsidRDefault="00EA06F1" w:rsidP="002710E1">
            <w:r>
              <w:t>6</w:t>
            </w:r>
          </w:p>
        </w:tc>
        <w:tc>
          <w:tcPr>
            <w:tcW w:w="1959" w:type="dxa"/>
            <w:gridSpan w:val="2"/>
          </w:tcPr>
          <w:p w:rsidR="002710E1" w:rsidRDefault="00AB6C71" w:rsidP="002710E1">
            <w:r>
              <w:t xml:space="preserve">India and Independence </w:t>
            </w:r>
          </w:p>
        </w:tc>
        <w:tc>
          <w:tcPr>
            <w:tcW w:w="6237" w:type="dxa"/>
            <w:gridSpan w:val="3"/>
          </w:tcPr>
          <w:p w:rsidR="00113FFD" w:rsidRDefault="002710E1" w:rsidP="00F45BCC">
            <w:pPr>
              <w:pStyle w:val="ListParagraph"/>
              <w:numPr>
                <w:ilvl w:val="0"/>
                <w:numId w:val="1"/>
              </w:numPr>
            </w:pPr>
            <w:r>
              <w:t xml:space="preserve">Describe </w:t>
            </w:r>
            <w:r w:rsidR="00113FFD">
              <w:t xml:space="preserve">the British </w:t>
            </w:r>
            <w:proofErr w:type="gramStart"/>
            <w:r w:rsidR="00113FFD">
              <w:t>empire</w:t>
            </w:r>
            <w:proofErr w:type="gramEnd"/>
            <w:r w:rsidR="00113FFD">
              <w:t>.</w:t>
            </w:r>
          </w:p>
          <w:p w:rsidR="00113FFD" w:rsidRDefault="00113FFD" w:rsidP="00F45BCC">
            <w:pPr>
              <w:pStyle w:val="ListParagraph"/>
              <w:numPr>
                <w:ilvl w:val="0"/>
                <w:numId w:val="1"/>
              </w:numPr>
            </w:pPr>
            <w:r>
              <w:t>Explain how India gained their independence.</w:t>
            </w:r>
          </w:p>
          <w:p w:rsidR="00113FFD" w:rsidRDefault="00113FFD" w:rsidP="00F45BCC">
            <w:pPr>
              <w:pStyle w:val="ListParagraph"/>
              <w:numPr>
                <w:ilvl w:val="0"/>
                <w:numId w:val="1"/>
              </w:numPr>
            </w:pPr>
            <w:r>
              <w:t xml:space="preserve">Assess the consequences of independence for India. </w:t>
            </w:r>
          </w:p>
          <w:p w:rsidR="002710E1" w:rsidRDefault="002710E1" w:rsidP="002710E1"/>
        </w:tc>
        <w:tc>
          <w:tcPr>
            <w:tcW w:w="3261" w:type="dxa"/>
          </w:tcPr>
          <w:p w:rsidR="002710E1" w:rsidRDefault="002710E1" w:rsidP="002710E1"/>
        </w:tc>
        <w:tc>
          <w:tcPr>
            <w:tcW w:w="3402" w:type="dxa"/>
          </w:tcPr>
          <w:p w:rsidR="002710E1" w:rsidRDefault="002710E1" w:rsidP="002710E1"/>
        </w:tc>
      </w:tr>
      <w:tr w:rsidR="002710E1" w:rsidTr="00EB600F">
        <w:tc>
          <w:tcPr>
            <w:tcW w:w="984" w:type="dxa"/>
          </w:tcPr>
          <w:p w:rsidR="002710E1" w:rsidRDefault="00EA06F1" w:rsidP="002710E1">
            <w:r>
              <w:t>7</w:t>
            </w:r>
          </w:p>
        </w:tc>
        <w:tc>
          <w:tcPr>
            <w:tcW w:w="1959" w:type="dxa"/>
            <w:gridSpan w:val="2"/>
          </w:tcPr>
          <w:p w:rsidR="002710E1" w:rsidRDefault="00113FFD" w:rsidP="002710E1">
            <w:r>
              <w:t xml:space="preserve">How did Romania gain independence? </w:t>
            </w:r>
          </w:p>
        </w:tc>
        <w:tc>
          <w:tcPr>
            <w:tcW w:w="6237" w:type="dxa"/>
            <w:gridSpan w:val="3"/>
          </w:tcPr>
          <w:p w:rsidR="00113FFD" w:rsidRDefault="00113FFD" w:rsidP="00F45BCC">
            <w:pPr>
              <w:pStyle w:val="ListParagraph"/>
              <w:numPr>
                <w:ilvl w:val="0"/>
                <w:numId w:val="1"/>
              </w:numPr>
            </w:pPr>
            <w:r>
              <w:t xml:space="preserve">Describe the Ottoman </w:t>
            </w:r>
            <w:proofErr w:type="gramStart"/>
            <w:r>
              <w:t>empire</w:t>
            </w:r>
            <w:proofErr w:type="gramEnd"/>
            <w:r>
              <w:t>.</w:t>
            </w:r>
          </w:p>
          <w:p w:rsidR="00113FFD" w:rsidRDefault="00113FFD" w:rsidP="00F45BCC">
            <w:pPr>
              <w:pStyle w:val="ListParagraph"/>
              <w:numPr>
                <w:ilvl w:val="0"/>
                <w:numId w:val="1"/>
              </w:numPr>
            </w:pPr>
            <w:r>
              <w:t>Explain how Romania gained their independence.</w:t>
            </w:r>
          </w:p>
          <w:p w:rsidR="00113FFD" w:rsidRDefault="00113FFD" w:rsidP="00F45BCC">
            <w:pPr>
              <w:pStyle w:val="ListParagraph"/>
              <w:numPr>
                <w:ilvl w:val="0"/>
                <w:numId w:val="1"/>
              </w:numPr>
            </w:pPr>
            <w:r>
              <w:t xml:space="preserve">Assess the consequences of independence for Romania. </w:t>
            </w:r>
          </w:p>
          <w:p w:rsidR="002710E1" w:rsidRDefault="002710E1" w:rsidP="00113FFD"/>
        </w:tc>
        <w:tc>
          <w:tcPr>
            <w:tcW w:w="3261" w:type="dxa"/>
          </w:tcPr>
          <w:p w:rsidR="002710E1" w:rsidRDefault="002710E1" w:rsidP="002710E1">
            <w:r>
              <w:t>Live Marking</w:t>
            </w:r>
          </w:p>
          <w:p w:rsidR="002710E1" w:rsidRDefault="002710E1" w:rsidP="002710E1">
            <w:r>
              <w:t>Extended writing – PEE format</w:t>
            </w:r>
          </w:p>
          <w:p w:rsidR="002710E1" w:rsidRDefault="002710E1" w:rsidP="002710E1"/>
        </w:tc>
        <w:tc>
          <w:tcPr>
            <w:tcW w:w="3402" w:type="dxa"/>
          </w:tcPr>
          <w:p w:rsidR="002710E1" w:rsidRDefault="002710E1" w:rsidP="002710E1">
            <w:r w:rsidRPr="00316E31">
              <w:t>Embedded in lessons and resource folder.</w:t>
            </w:r>
          </w:p>
        </w:tc>
      </w:tr>
      <w:tr w:rsidR="00EB1655" w:rsidTr="00EB600F">
        <w:tc>
          <w:tcPr>
            <w:tcW w:w="984" w:type="dxa"/>
          </w:tcPr>
          <w:p w:rsidR="00EB1655" w:rsidRDefault="00EA06F1" w:rsidP="00EB1655">
            <w:r>
              <w:t>8</w:t>
            </w:r>
          </w:p>
        </w:tc>
        <w:tc>
          <w:tcPr>
            <w:tcW w:w="1959" w:type="dxa"/>
            <w:gridSpan w:val="2"/>
          </w:tcPr>
          <w:p w:rsidR="00EB1655" w:rsidRDefault="00113FFD" w:rsidP="00EB1655">
            <w:r>
              <w:t xml:space="preserve">Who was Nelson Mandela? </w:t>
            </w:r>
          </w:p>
        </w:tc>
        <w:tc>
          <w:tcPr>
            <w:tcW w:w="6237" w:type="dxa"/>
            <w:gridSpan w:val="3"/>
          </w:tcPr>
          <w:p w:rsidR="00EB1655" w:rsidRDefault="00113FFD" w:rsidP="00F45BCC">
            <w:pPr>
              <w:pStyle w:val="ListParagraph"/>
              <w:numPr>
                <w:ilvl w:val="0"/>
                <w:numId w:val="1"/>
              </w:numPr>
            </w:pPr>
            <w:r>
              <w:t>Describe the political situation in South Africa.</w:t>
            </w:r>
          </w:p>
          <w:p w:rsidR="00113FFD" w:rsidRDefault="00113FFD" w:rsidP="00F45BCC">
            <w:pPr>
              <w:pStyle w:val="ListParagraph"/>
              <w:numPr>
                <w:ilvl w:val="0"/>
                <w:numId w:val="1"/>
              </w:numPr>
            </w:pPr>
            <w:r>
              <w:t>Explain who Nelson Mandela was.</w:t>
            </w:r>
          </w:p>
          <w:p w:rsidR="00113FFD" w:rsidRDefault="00113FFD" w:rsidP="00F45BCC">
            <w:pPr>
              <w:pStyle w:val="ListParagraph"/>
              <w:numPr>
                <w:ilvl w:val="0"/>
                <w:numId w:val="1"/>
              </w:numPr>
            </w:pPr>
            <w:r>
              <w:t xml:space="preserve">Assess his actions throughout his life. </w:t>
            </w:r>
          </w:p>
        </w:tc>
        <w:tc>
          <w:tcPr>
            <w:tcW w:w="3261" w:type="dxa"/>
          </w:tcPr>
          <w:p w:rsidR="00EB1655" w:rsidRDefault="00EB1655" w:rsidP="00EB1655">
            <w:r>
              <w:t>Live Marking</w:t>
            </w:r>
          </w:p>
          <w:p w:rsidR="00EB1655" w:rsidRDefault="00EB1655" w:rsidP="00EB1655">
            <w:r>
              <w:t>Extended writing – PEE format</w:t>
            </w:r>
          </w:p>
          <w:p w:rsidR="00EB1655" w:rsidRDefault="00EB1655" w:rsidP="00EB1655"/>
        </w:tc>
        <w:tc>
          <w:tcPr>
            <w:tcW w:w="3402" w:type="dxa"/>
          </w:tcPr>
          <w:p w:rsidR="00EB1655" w:rsidRDefault="00EB1655" w:rsidP="00EB1655">
            <w:r w:rsidRPr="00316E31">
              <w:t>Embedded in lessons and resource folder.</w:t>
            </w:r>
          </w:p>
        </w:tc>
      </w:tr>
      <w:tr w:rsidR="00EB1655" w:rsidTr="00EB600F">
        <w:tc>
          <w:tcPr>
            <w:tcW w:w="984" w:type="dxa"/>
          </w:tcPr>
          <w:p w:rsidR="00EB1655" w:rsidRDefault="00EA06F1" w:rsidP="00EB1655">
            <w:r>
              <w:t>9</w:t>
            </w:r>
          </w:p>
        </w:tc>
        <w:tc>
          <w:tcPr>
            <w:tcW w:w="1959" w:type="dxa"/>
            <w:gridSpan w:val="2"/>
          </w:tcPr>
          <w:p w:rsidR="00EB1655" w:rsidRDefault="00113FFD" w:rsidP="00EB1655">
            <w:r>
              <w:t xml:space="preserve">How did South Africa gain independence? </w:t>
            </w:r>
            <w:r w:rsidR="00EB1655">
              <w:t xml:space="preserve"> </w:t>
            </w:r>
          </w:p>
        </w:tc>
        <w:tc>
          <w:tcPr>
            <w:tcW w:w="6237" w:type="dxa"/>
            <w:gridSpan w:val="3"/>
          </w:tcPr>
          <w:p w:rsidR="00113FFD" w:rsidRDefault="00EB1655" w:rsidP="00F45BCC">
            <w:pPr>
              <w:pStyle w:val="ListParagraph"/>
              <w:numPr>
                <w:ilvl w:val="0"/>
                <w:numId w:val="1"/>
              </w:numPr>
            </w:pPr>
            <w:r>
              <w:t xml:space="preserve">Describe </w:t>
            </w:r>
            <w:r w:rsidR="00113FFD">
              <w:t xml:space="preserve">the British </w:t>
            </w:r>
            <w:proofErr w:type="gramStart"/>
            <w:r w:rsidR="00113FFD">
              <w:t>empire</w:t>
            </w:r>
            <w:proofErr w:type="gramEnd"/>
            <w:r w:rsidR="00113FFD">
              <w:t xml:space="preserve">. </w:t>
            </w:r>
          </w:p>
          <w:p w:rsidR="00113FFD" w:rsidRDefault="00113FFD" w:rsidP="00F45BCC">
            <w:pPr>
              <w:pStyle w:val="ListParagraph"/>
              <w:numPr>
                <w:ilvl w:val="0"/>
                <w:numId w:val="1"/>
              </w:numPr>
            </w:pPr>
            <w:r>
              <w:t>Explain how South Africa gained their independence.</w:t>
            </w:r>
          </w:p>
          <w:p w:rsidR="00113FFD" w:rsidRDefault="00113FFD" w:rsidP="00F45BCC">
            <w:pPr>
              <w:pStyle w:val="ListParagraph"/>
              <w:numPr>
                <w:ilvl w:val="0"/>
                <w:numId w:val="1"/>
              </w:numPr>
            </w:pPr>
            <w:r>
              <w:t xml:space="preserve">Assess the consequences of independence for South Africa. </w:t>
            </w:r>
          </w:p>
          <w:p w:rsidR="00EB1655" w:rsidRDefault="00EB1655" w:rsidP="00F45BCC">
            <w:pPr>
              <w:ind w:firstLine="45"/>
            </w:pPr>
          </w:p>
        </w:tc>
        <w:tc>
          <w:tcPr>
            <w:tcW w:w="3261" w:type="dxa"/>
          </w:tcPr>
          <w:p w:rsidR="00EB1655" w:rsidRDefault="00EB1655" w:rsidP="00EB1655">
            <w:r>
              <w:t>Live Marking</w:t>
            </w:r>
          </w:p>
          <w:p w:rsidR="00EB1655" w:rsidRDefault="00EB1655" w:rsidP="00EB1655">
            <w:r>
              <w:t>Extended writing – PEE format</w:t>
            </w:r>
          </w:p>
          <w:p w:rsidR="00EB1655" w:rsidRDefault="00EB1655" w:rsidP="00EB1655"/>
        </w:tc>
        <w:tc>
          <w:tcPr>
            <w:tcW w:w="3402" w:type="dxa"/>
          </w:tcPr>
          <w:p w:rsidR="00EB1655" w:rsidRDefault="00EB1655" w:rsidP="00EB1655">
            <w:r>
              <w:t xml:space="preserve">Embedded in lessons and resource folder. </w:t>
            </w:r>
          </w:p>
        </w:tc>
      </w:tr>
      <w:tr w:rsidR="00EB1655" w:rsidTr="00EB600F">
        <w:tc>
          <w:tcPr>
            <w:tcW w:w="984" w:type="dxa"/>
          </w:tcPr>
          <w:p w:rsidR="00EB1655" w:rsidRDefault="00EA06F1" w:rsidP="00EB1655">
            <w:r>
              <w:t>10</w:t>
            </w:r>
          </w:p>
        </w:tc>
        <w:tc>
          <w:tcPr>
            <w:tcW w:w="1959" w:type="dxa"/>
            <w:gridSpan w:val="2"/>
          </w:tcPr>
          <w:p w:rsidR="00EB1655" w:rsidRDefault="00EB1655" w:rsidP="00EB1655">
            <w:r>
              <w:t xml:space="preserve"> </w:t>
            </w:r>
            <w:r w:rsidR="00113FFD">
              <w:t xml:space="preserve">How did East Timor gain independence? </w:t>
            </w:r>
          </w:p>
        </w:tc>
        <w:tc>
          <w:tcPr>
            <w:tcW w:w="6237" w:type="dxa"/>
            <w:gridSpan w:val="3"/>
          </w:tcPr>
          <w:p w:rsidR="00113FFD" w:rsidRDefault="00113FFD" w:rsidP="00F45BCC">
            <w:pPr>
              <w:pStyle w:val="ListParagraph"/>
              <w:numPr>
                <w:ilvl w:val="0"/>
                <w:numId w:val="1"/>
              </w:numPr>
            </w:pPr>
            <w:r>
              <w:t xml:space="preserve">Describe the Portuguese empire. </w:t>
            </w:r>
          </w:p>
          <w:p w:rsidR="00113FFD" w:rsidRDefault="00113FFD" w:rsidP="00F45BCC">
            <w:pPr>
              <w:pStyle w:val="ListParagraph"/>
              <w:numPr>
                <w:ilvl w:val="0"/>
                <w:numId w:val="1"/>
              </w:numPr>
            </w:pPr>
            <w:r>
              <w:t xml:space="preserve">Explain how East </w:t>
            </w:r>
            <w:proofErr w:type="spellStart"/>
            <w:proofErr w:type="gramStart"/>
            <w:r>
              <w:t>timor</w:t>
            </w:r>
            <w:proofErr w:type="spellEnd"/>
            <w:proofErr w:type="gramEnd"/>
            <w:r>
              <w:t xml:space="preserve"> gained their independence.</w:t>
            </w:r>
          </w:p>
          <w:p w:rsidR="00EB1655" w:rsidRDefault="00113FFD" w:rsidP="00F45BCC">
            <w:pPr>
              <w:pStyle w:val="ListParagraph"/>
              <w:numPr>
                <w:ilvl w:val="0"/>
                <w:numId w:val="1"/>
              </w:numPr>
            </w:pPr>
            <w:r>
              <w:t xml:space="preserve">Assess the consequences of independence for East Timor. </w:t>
            </w:r>
          </w:p>
        </w:tc>
        <w:tc>
          <w:tcPr>
            <w:tcW w:w="3261" w:type="dxa"/>
          </w:tcPr>
          <w:p w:rsidR="00113FFD" w:rsidRDefault="00EB1655" w:rsidP="00113FFD">
            <w:r>
              <w:t xml:space="preserve"> </w:t>
            </w:r>
            <w:r w:rsidR="00113FFD">
              <w:t>Live Marking</w:t>
            </w:r>
          </w:p>
          <w:p w:rsidR="00113FFD" w:rsidRDefault="00113FFD" w:rsidP="00113FFD">
            <w:r>
              <w:t>Extended writing – PEE format</w:t>
            </w:r>
          </w:p>
          <w:p w:rsidR="00EB1655" w:rsidRDefault="00EB1655" w:rsidP="00EB1655"/>
        </w:tc>
        <w:tc>
          <w:tcPr>
            <w:tcW w:w="3402" w:type="dxa"/>
          </w:tcPr>
          <w:p w:rsidR="00EB1655" w:rsidRDefault="00EB1655" w:rsidP="00EB1655">
            <w:r w:rsidRPr="00316E31">
              <w:t>Embedded in lessons and resource folder.</w:t>
            </w:r>
          </w:p>
        </w:tc>
      </w:tr>
      <w:tr w:rsidR="00EB1655" w:rsidTr="00EB600F">
        <w:tc>
          <w:tcPr>
            <w:tcW w:w="984" w:type="dxa"/>
          </w:tcPr>
          <w:p w:rsidR="00EB1655" w:rsidRDefault="00EB1655" w:rsidP="00EB1655">
            <w:r>
              <w:t>1</w:t>
            </w:r>
            <w:r w:rsidR="00EA06F1">
              <w:t>1</w:t>
            </w:r>
          </w:p>
        </w:tc>
        <w:tc>
          <w:tcPr>
            <w:tcW w:w="1959" w:type="dxa"/>
            <w:gridSpan w:val="2"/>
          </w:tcPr>
          <w:p w:rsidR="00EB1655" w:rsidRDefault="00113FFD" w:rsidP="00EB1655">
            <w:r>
              <w:t xml:space="preserve">What are Civil </w:t>
            </w:r>
            <w:r>
              <w:lastRenderedPageBreak/>
              <w:t xml:space="preserve">Rights? </w:t>
            </w:r>
          </w:p>
        </w:tc>
        <w:tc>
          <w:tcPr>
            <w:tcW w:w="6237" w:type="dxa"/>
            <w:gridSpan w:val="3"/>
          </w:tcPr>
          <w:p w:rsidR="00EB1655" w:rsidRDefault="00113FFD" w:rsidP="00F45BCC">
            <w:pPr>
              <w:pStyle w:val="ListParagraph"/>
              <w:numPr>
                <w:ilvl w:val="0"/>
                <w:numId w:val="1"/>
              </w:numPr>
            </w:pPr>
            <w:r>
              <w:lastRenderedPageBreak/>
              <w:t>Describe what civil rights are.</w:t>
            </w:r>
          </w:p>
          <w:p w:rsidR="00113FFD" w:rsidRDefault="00113FFD" w:rsidP="00F45BCC">
            <w:pPr>
              <w:pStyle w:val="ListParagraph"/>
              <w:numPr>
                <w:ilvl w:val="0"/>
                <w:numId w:val="1"/>
              </w:numPr>
            </w:pPr>
            <w:r>
              <w:lastRenderedPageBreak/>
              <w:t>Explain how civil rights can be denied to someone.</w:t>
            </w:r>
          </w:p>
          <w:p w:rsidR="00113FFD" w:rsidRDefault="00113FFD" w:rsidP="00F45BCC">
            <w:pPr>
              <w:pStyle w:val="ListParagraph"/>
              <w:numPr>
                <w:ilvl w:val="0"/>
                <w:numId w:val="1"/>
              </w:numPr>
            </w:pPr>
            <w:r>
              <w:t xml:space="preserve">Assess how civil rights have been denied to groups of people throughout history. </w:t>
            </w:r>
          </w:p>
        </w:tc>
        <w:tc>
          <w:tcPr>
            <w:tcW w:w="3261" w:type="dxa"/>
          </w:tcPr>
          <w:p w:rsidR="00113FFD" w:rsidRDefault="00113FFD" w:rsidP="00113FFD">
            <w:r>
              <w:lastRenderedPageBreak/>
              <w:t>Live Marking</w:t>
            </w:r>
          </w:p>
          <w:p w:rsidR="00113FFD" w:rsidRDefault="00113FFD" w:rsidP="00113FFD">
            <w:r>
              <w:lastRenderedPageBreak/>
              <w:t>Extended writing – PEE format</w:t>
            </w:r>
          </w:p>
          <w:p w:rsidR="00EB1655" w:rsidRDefault="00EB1655" w:rsidP="00EB1655"/>
        </w:tc>
        <w:tc>
          <w:tcPr>
            <w:tcW w:w="3402" w:type="dxa"/>
          </w:tcPr>
          <w:p w:rsidR="00EB1655" w:rsidRPr="00316E31" w:rsidRDefault="00EB1655" w:rsidP="00EB1655"/>
        </w:tc>
      </w:tr>
      <w:tr w:rsidR="00EB1655" w:rsidTr="00EB600F">
        <w:tc>
          <w:tcPr>
            <w:tcW w:w="984" w:type="dxa"/>
          </w:tcPr>
          <w:p w:rsidR="00EB1655" w:rsidRDefault="00EB1655" w:rsidP="00EB1655">
            <w:r>
              <w:lastRenderedPageBreak/>
              <w:t>1</w:t>
            </w:r>
            <w:r w:rsidR="00EA06F1">
              <w:t>2</w:t>
            </w:r>
          </w:p>
        </w:tc>
        <w:tc>
          <w:tcPr>
            <w:tcW w:w="1959" w:type="dxa"/>
            <w:gridSpan w:val="2"/>
          </w:tcPr>
          <w:p w:rsidR="00EB1655" w:rsidRDefault="00113FFD" w:rsidP="00EB1655">
            <w:r>
              <w:t xml:space="preserve">Martin Luther King and the Civil Rights Movement </w:t>
            </w:r>
          </w:p>
        </w:tc>
        <w:tc>
          <w:tcPr>
            <w:tcW w:w="6237" w:type="dxa"/>
            <w:gridSpan w:val="3"/>
          </w:tcPr>
          <w:p w:rsidR="00EB1655" w:rsidRDefault="00113FFD" w:rsidP="00F45BCC">
            <w:pPr>
              <w:pStyle w:val="ListParagraph"/>
              <w:numPr>
                <w:ilvl w:val="0"/>
                <w:numId w:val="1"/>
              </w:numPr>
            </w:pPr>
            <w:r>
              <w:t>Describe the civil rights issue in USA.</w:t>
            </w:r>
          </w:p>
          <w:p w:rsidR="00113FFD" w:rsidRDefault="00113FFD" w:rsidP="00F45BCC">
            <w:pPr>
              <w:pStyle w:val="ListParagraph"/>
              <w:numPr>
                <w:ilvl w:val="0"/>
                <w:numId w:val="1"/>
              </w:numPr>
            </w:pPr>
            <w:r>
              <w:t>Explain the work Martin Luther King did.</w:t>
            </w:r>
          </w:p>
          <w:p w:rsidR="00113FFD" w:rsidRDefault="00113FFD" w:rsidP="00F45BCC">
            <w:pPr>
              <w:pStyle w:val="ListParagraph"/>
              <w:numPr>
                <w:ilvl w:val="0"/>
                <w:numId w:val="1"/>
              </w:numPr>
            </w:pPr>
            <w:r>
              <w:t>Assess how significant his actions were in gaining civil rights for minorities in USA.</w:t>
            </w:r>
          </w:p>
        </w:tc>
        <w:tc>
          <w:tcPr>
            <w:tcW w:w="3261" w:type="dxa"/>
          </w:tcPr>
          <w:p w:rsidR="00113FFD" w:rsidRDefault="00113FFD" w:rsidP="00113FFD">
            <w:r>
              <w:t>Live Marking</w:t>
            </w:r>
          </w:p>
          <w:p w:rsidR="00113FFD" w:rsidRDefault="00113FFD" w:rsidP="00113FFD">
            <w:r>
              <w:t>Extended writing – PEE format</w:t>
            </w:r>
          </w:p>
          <w:p w:rsidR="00EB1655" w:rsidRDefault="00F45BCC" w:rsidP="00EB1655">
            <w:r>
              <w:t>P</w:t>
            </w:r>
            <w:r w:rsidR="00113FFD">
              <w:t xml:space="preserve">rimary source analysis </w:t>
            </w:r>
          </w:p>
        </w:tc>
        <w:tc>
          <w:tcPr>
            <w:tcW w:w="3402" w:type="dxa"/>
          </w:tcPr>
          <w:p w:rsidR="00EB1655" w:rsidRDefault="00EB1655" w:rsidP="00EB1655"/>
        </w:tc>
      </w:tr>
      <w:tr w:rsidR="00EB1655" w:rsidTr="00EB600F">
        <w:tc>
          <w:tcPr>
            <w:tcW w:w="984" w:type="dxa"/>
          </w:tcPr>
          <w:p w:rsidR="00EB1655" w:rsidRDefault="00EB1655" w:rsidP="00EB1655">
            <w:r>
              <w:t>1</w:t>
            </w:r>
            <w:r w:rsidR="00EA06F1">
              <w:t>3</w:t>
            </w:r>
          </w:p>
        </w:tc>
        <w:tc>
          <w:tcPr>
            <w:tcW w:w="1959" w:type="dxa"/>
            <w:gridSpan w:val="2"/>
          </w:tcPr>
          <w:p w:rsidR="00EB1655" w:rsidRDefault="00113FFD" w:rsidP="00EB1655">
            <w:r>
              <w:t xml:space="preserve">Who is your most inspiring Civil Rights activist? </w:t>
            </w:r>
          </w:p>
        </w:tc>
        <w:tc>
          <w:tcPr>
            <w:tcW w:w="6237" w:type="dxa"/>
            <w:gridSpan w:val="3"/>
          </w:tcPr>
          <w:p w:rsidR="00EB1655" w:rsidRDefault="00113FFD" w:rsidP="00F45BCC">
            <w:pPr>
              <w:pStyle w:val="ListParagraph"/>
              <w:numPr>
                <w:ilvl w:val="0"/>
                <w:numId w:val="1"/>
              </w:numPr>
            </w:pPr>
            <w:r>
              <w:t>Compare civil rights movements and leaders.</w:t>
            </w:r>
          </w:p>
          <w:p w:rsidR="00113FFD" w:rsidRDefault="00113FFD" w:rsidP="00F45BCC">
            <w:pPr>
              <w:pStyle w:val="ListParagraph"/>
              <w:numPr>
                <w:ilvl w:val="0"/>
                <w:numId w:val="1"/>
              </w:numPr>
            </w:pPr>
            <w:r>
              <w:t xml:space="preserve">Assess who was most significant in enforcing change for minorities. </w:t>
            </w:r>
          </w:p>
        </w:tc>
        <w:tc>
          <w:tcPr>
            <w:tcW w:w="3261" w:type="dxa"/>
          </w:tcPr>
          <w:p w:rsidR="00113FFD" w:rsidRDefault="00113FFD" w:rsidP="00113FFD">
            <w:r>
              <w:t>Live Marking</w:t>
            </w:r>
          </w:p>
          <w:p w:rsidR="00113FFD" w:rsidRDefault="00113FFD" w:rsidP="00113FFD">
            <w:r>
              <w:t>Extended writing – PEE format</w:t>
            </w:r>
          </w:p>
          <w:p w:rsidR="00EB1655" w:rsidRDefault="00F45BCC" w:rsidP="00EB1655">
            <w:r>
              <w:t>G</w:t>
            </w:r>
            <w:r w:rsidR="00113FFD">
              <w:t xml:space="preserve">roup work and sharing in front of peers </w:t>
            </w:r>
          </w:p>
        </w:tc>
        <w:tc>
          <w:tcPr>
            <w:tcW w:w="3402" w:type="dxa"/>
          </w:tcPr>
          <w:p w:rsidR="00EB1655" w:rsidRDefault="00EB1655" w:rsidP="00EB1655"/>
        </w:tc>
      </w:tr>
      <w:tr w:rsidR="00EB1655" w:rsidTr="00EB600F">
        <w:tc>
          <w:tcPr>
            <w:tcW w:w="984" w:type="dxa"/>
          </w:tcPr>
          <w:p w:rsidR="00EB1655" w:rsidRDefault="00EB1655" w:rsidP="00EB1655">
            <w:r>
              <w:t>1</w:t>
            </w:r>
            <w:r w:rsidR="00EA06F1">
              <w:t>4</w:t>
            </w:r>
          </w:p>
        </w:tc>
        <w:tc>
          <w:tcPr>
            <w:tcW w:w="1959" w:type="dxa"/>
            <w:gridSpan w:val="2"/>
          </w:tcPr>
          <w:p w:rsidR="00EB1655" w:rsidRDefault="00113FFD" w:rsidP="00EB1655">
            <w:r>
              <w:t>Racism in the 21</w:t>
            </w:r>
            <w:r w:rsidRPr="00113FFD">
              <w:rPr>
                <w:vertAlign w:val="superscript"/>
              </w:rPr>
              <w:t>st</w:t>
            </w:r>
            <w:r>
              <w:t xml:space="preserve"> century – how can we make a difference? </w:t>
            </w:r>
          </w:p>
        </w:tc>
        <w:tc>
          <w:tcPr>
            <w:tcW w:w="6237" w:type="dxa"/>
            <w:gridSpan w:val="3"/>
          </w:tcPr>
          <w:p w:rsidR="00EB1655" w:rsidRDefault="00113FFD" w:rsidP="00F45BCC">
            <w:pPr>
              <w:pStyle w:val="ListParagraph"/>
              <w:numPr>
                <w:ilvl w:val="0"/>
                <w:numId w:val="1"/>
              </w:numPr>
            </w:pPr>
            <w:r>
              <w:t>Compare case studies of injustices in the 21</w:t>
            </w:r>
            <w:r w:rsidRPr="00F45BCC">
              <w:rPr>
                <w:vertAlign w:val="superscript"/>
              </w:rPr>
              <w:t>st</w:t>
            </w:r>
            <w:r>
              <w:t xml:space="preserve"> century.</w:t>
            </w:r>
          </w:p>
          <w:p w:rsidR="00113FFD" w:rsidRDefault="00113FFD" w:rsidP="00F45BCC">
            <w:pPr>
              <w:pStyle w:val="ListParagraph"/>
              <w:numPr>
                <w:ilvl w:val="0"/>
                <w:numId w:val="1"/>
              </w:numPr>
            </w:pPr>
            <w:r>
              <w:t xml:space="preserve">Assess how we can make an impact on our world. </w:t>
            </w:r>
          </w:p>
          <w:p w:rsidR="00EB1655" w:rsidRDefault="00EB1655" w:rsidP="00EB1655"/>
        </w:tc>
        <w:tc>
          <w:tcPr>
            <w:tcW w:w="3261" w:type="dxa"/>
          </w:tcPr>
          <w:p w:rsidR="00113FFD" w:rsidRDefault="00113FFD" w:rsidP="00113FFD">
            <w:r>
              <w:t>Live Marking</w:t>
            </w:r>
          </w:p>
          <w:p w:rsidR="00113FFD" w:rsidRDefault="00113FFD" w:rsidP="00113FFD">
            <w:r>
              <w:t>Extended writing – PEE format</w:t>
            </w:r>
          </w:p>
          <w:p w:rsidR="00EB1655" w:rsidRDefault="00F45BCC" w:rsidP="00EB1655">
            <w:r>
              <w:t>G</w:t>
            </w:r>
            <w:r w:rsidR="00113FFD">
              <w:t xml:space="preserve">roup work and sharing in front of peers </w:t>
            </w:r>
          </w:p>
        </w:tc>
        <w:tc>
          <w:tcPr>
            <w:tcW w:w="3402" w:type="dxa"/>
          </w:tcPr>
          <w:p w:rsidR="00EB1655" w:rsidRDefault="00EB1655" w:rsidP="00EB1655"/>
        </w:tc>
      </w:tr>
      <w:tr w:rsidR="00EB1655" w:rsidTr="00055098">
        <w:tc>
          <w:tcPr>
            <w:tcW w:w="9180" w:type="dxa"/>
            <w:gridSpan w:val="6"/>
            <w:shd w:val="clear" w:color="auto" w:fill="00B0F0"/>
          </w:tcPr>
          <w:p w:rsidR="00EB1655" w:rsidRPr="00055098" w:rsidRDefault="00EB1655" w:rsidP="00EB1655">
            <w:pPr>
              <w:rPr>
                <w:b/>
              </w:rPr>
            </w:pPr>
            <w:r w:rsidRPr="00055098">
              <w:rPr>
                <w:b/>
              </w:rPr>
              <w:t>Prior Knowledge</w:t>
            </w:r>
          </w:p>
        </w:tc>
        <w:tc>
          <w:tcPr>
            <w:tcW w:w="6663" w:type="dxa"/>
            <w:gridSpan w:val="2"/>
            <w:shd w:val="clear" w:color="auto" w:fill="00B0F0"/>
          </w:tcPr>
          <w:p w:rsidR="00EB1655" w:rsidRPr="00055098" w:rsidRDefault="00EB1655" w:rsidP="00EB1655">
            <w:pPr>
              <w:rPr>
                <w:b/>
              </w:rPr>
            </w:pPr>
            <w:r w:rsidRPr="00055098">
              <w:rPr>
                <w:b/>
              </w:rPr>
              <w:t>Assessment Opportunities</w:t>
            </w:r>
          </w:p>
        </w:tc>
      </w:tr>
      <w:tr w:rsidR="00EB1655" w:rsidTr="00EB600F">
        <w:tc>
          <w:tcPr>
            <w:tcW w:w="9180" w:type="dxa"/>
            <w:gridSpan w:val="6"/>
          </w:tcPr>
          <w:p w:rsidR="00EB1655" w:rsidRDefault="00EB1655" w:rsidP="00EB1655">
            <w:r>
              <w:t xml:space="preserve">Students may know about the war from primary school. Students may have looked at the wars in Geography in Year 7. Students will know about the causes of WW2 from the previous term. Students will also know about some of the key battles and events from WW2 from previous term. </w:t>
            </w:r>
            <w:r w:rsidR="00EA06F1">
              <w:t xml:space="preserve">Students will also have knowledge of empires from first term of </w:t>
            </w:r>
            <w:proofErr w:type="spellStart"/>
            <w:r w:rsidR="00EA06F1">
              <w:t>Yr</w:t>
            </w:r>
            <w:proofErr w:type="spellEnd"/>
            <w:r w:rsidR="00EA06F1">
              <w:t xml:space="preserve"> 8. </w:t>
            </w:r>
          </w:p>
        </w:tc>
        <w:tc>
          <w:tcPr>
            <w:tcW w:w="6663" w:type="dxa"/>
            <w:gridSpan w:val="2"/>
          </w:tcPr>
          <w:p w:rsidR="00EB1655" w:rsidRDefault="00EB1655" w:rsidP="00EB1655">
            <w:r>
              <w:t>Live marking opportunities</w:t>
            </w:r>
          </w:p>
          <w:p w:rsidR="00EB1655" w:rsidRDefault="00EB1655" w:rsidP="00EB1655">
            <w:r>
              <w:t>Peer assessment</w:t>
            </w:r>
          </w:p>
          <w:p w:rsidR="00EB1655" w:rsidRDefault="00EB1655" w:rsidP="00EB1655">
            <w:r>
              <w:t xml:space="preserve">PEE format </w:t>
            </w:r>
          </w:p>
          <w:p w:rsidR="00EB1655" w:rsidRDefault="00EB1655" w:rsidP="00F45BCC">
            <w:r>
              <w:t xml:space="preserve">DPR Assessment </w:t>
            </w:r>
            <w:r w:rsidR="00F45BCC">
              <w:t>4 (Y8)</w:t>
            </w:r>
          </w:p>
        </w:tc>
      </w:tr>
      <w:tr w:rsidR="00EB1655" w:rsidTr="00055098">
        <w:tc>
          <w:tcPr>
            <w:tcW w:w="9180" w:type="dxa"/>
            <w:gridSpan w:val="6"/>
            <w:shd w:val="clear" w:color="auto" w:fill="000000" w:themeFill="text1"/>
          </w:tcPr>
          <w:p w:rsidR="00EB1655" w:rsidRDefault="00EB1655" w:rsidP="00EB1655"/>
        </w:tc>
        <w:tc>
          <w:tcPr>
            <w:tcW w:w="6663" w:type="dxa"/>
            <w:gridSpan w:val="2"/>
            <w:shd w:val="clear" w:color="auto" w:fill="000000" w:themeFill="text1"/>
          </w:tcPr>
          <w:p w:rsidR="00EB1655" w:rsidRDefault="00EB1655" w:rsidP="00EB1655"/>
        </w:tc>
      </w:tr>
      <w:tr w:rsidR="00EB1655" w:rsidTr="00055098">
        <w:tc>
          <w:tcPr>
            <w:tcW w:w="9180" w:type="dxa"/>
            <w:gridSpan w:val="6"/>
            <w:shd w:val="clear" w:color="auto" w:fill="000000" w:themeFill="text1"/>
          </w:tcPr>
          <w:p w:rsidR="00EB1655" w:rsidRDefault="00EB1655" w:rsidP="00EB1655"/>
        </w:tc>
        <w:tc>
          <w:tcPr>
            <w:tcW w:w="6663" w:type="dxa"/>
            <w:gridSpan w:val="2"/>
            <w:shd w:val="clear" w:color="auto" w:fill="000000" w:themeFill="text1"/>
          </w:tcPr>
          <w:p w:rsidR="00EB1655" w:rsidRDefault="00EB1655" w:rsidP="00EB1655"/>
        </w:tc>
      </w:tr>
    </w:tbl>
    <w:p w:rsidR="00EB600F" w:rsidRDefault="00EB600F"/>
    <w:sectPr w:rsidR="00EB600F" w:rsidSect="000550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968"/>
    <w:multiLevelType w:val="hybridMultilevel"/>
    <w:tmpl w:val="FA065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98"/>
    <w:rsid w:val="000302FE"/>
    <w:rsid w:val="00055098"/>
    <w:rsid w:val="000C0A1B"/>
    <w:rsid w:val="00113FFD"/>
    <w:rsid w:val="00151529"/>
    <w:rsid w:val="001E4A25"/>
    <w:rsid w:val="002710E1"/>
    <w:rsid w:val="002E0868"/>
    <w:rsid w:val="00307F89"/>
    <w:rsid w:val="00316E31"/>
    <w:rsid w:val="00340552"/>
    <w:rsid w:val="003A2C9D"/>
    <w:rsid w:val="00506805"/>
    <w:rsid w:val="00600846"/>
    <w:rsid w:val="00636F8E"/>
    <w:rsid w:val="007374AA"/>
    <w:rsid w:val="008871D6"/>
    <w:rsid w:val="008E1908"/>
    <w:rsid w:val="00AB6C71"/>
    <w:rsid w:val="00AC50A3"/>
    <w:rsid w:val="00B568C4"/>
    <w:rsid w:val="00B63CBA"/>
    <w:rsid w:val="00B70192"/>
    <w:rsid w:val="00B873DB"/>
    <w:rsid w:val="00C12D57"/>
    <w:rsid w:val="00DC4084"/>
    <w:rsid w:val="00DF6F25"/>
    <w:rsid w:val="00E75C4E"/>
    <w:rsid w:val="00EA06F1"/>
    <w:rsid w:val="00EB1655"/>
    <w:rsid w:val="00EB600F"/>
    <w:rsid w:val="00ED5DF7"/>
    <w:rsid w:val="00F45BCC"/>
    <w:rsid w:val="00FC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EBE52980</Template>
  <TotalTime>17</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Michael Walker</cp:lastModifiedBy>
  <cp:revision>3</cp:revision>
  <dcterms:created xsi:type="dcterms:W3CDTF">2019-07-03T11:03:00Z</dcterms:created>
  <dcterms:modified xsi:type="dcterms:W3CDTF">2019-07-03T12:36:00Z</dcterms:modified>
</cp:coreProperties>
</file>