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D63012">
            <w:r>
              <w:t>9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506805">
            <w:r>
              <w:t>History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506805">
            <w:r>
              <w:t>1</w:t>
            </w:r>
            <w:r w:rsidR="00D63012">
              <w:t>3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D63012">
            <w:r>
              <w:t xml:space="preserve">Introduction Topic – The Holocaust </w:t>
            </w:r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D84490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71608B" w:rsidTr="00D84490">
        <w:tc>
          <w:tcPr>
            <w:tcW w:w="984" w:type="dxa"/>
          </w:tcPr>
          <w:p w:rsidR="0071608B" w:rsidRDefault="0071608B" w:rsidP="0071608B">
            <w:r>
              <w:t>1</w:t>
            </w:r>
          </w:p>
        </w:tc>
        <w:tc>
          <w:tcPr>
            <w:tcW w:w="1959" w:type="dxa"/>
            <w:gridSpan w:val="2"/>
          </w:tcPr>
          <w:p w:rsidR="0071608B" w:rsidRDefault="00936CA1" w:rsidP="00936CA1">
            <w:r>
              <w:t>Pre War Jewish Life</w:t>
            </w:r>
          </w:p>
        </w:tc>
        <w:tc>
          <w:tcPr>
            <w:tcW w:w="6237" w:type="dxa"/>
            <w:gridSpan w:val="3"/>
          </w:tcPr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Understand the meaning of the term the Holocaust.</w:t>
            </w:r>
          </w:p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 xml:space="preserve">Exercise source-working skills of analysis and interpretation. </w:t>
            </w:r>
          </w:p>
          <w:p w:rsidR="005D0395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Increase knowledge and understanding of Jewish life in Europe before World War II.</w:t>
            </w:r>
          </w:p>
        </w:tc>
        <w:tc>
          <w:tcPr>
            <w:tcW w:w="3261" w:type="dxa"/>
          </w:tcPr>
          <w:p w:rsidR="00D84490" w:rsidRDefault="0071608B" w:rsidP="0071608B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:rsidR="0071608B" w:rsidRDefault="0071608B" w:rsidP="0071608B">
            <w:pPr>
              <w:pStyle w:val="ListParagraph"/>
              <w:numPr>
                <w:ilvl w:val="0"/>
                <w:numId w:val="1"/>
              </w:numPr>
            </w:pPr>
            <w:r>
              <w:t>Extended writing – PEE format</w:t>
            </w:r>
          </w:p>
        </w:tc>
        <w:tc>
          <w:tcPr>
            <w:tcW w:w="3402" w:type="dxa"/>
          </w:tcPr>
          <w:p w:rsidR="0071608B" w:rsidRPr="0065138B" w:rsidRDefault="004E0D25" w:rsidP="0071608B">
            <w:r w:rsidRPr="0065138B">
              <w:t>Embedded in lessons and resource folder.</w:t>
            </w:r>
          </w:p>
        </w:tc>
      </w:tr>
      <w:tr w:rsidR="0071608B" w:rsidTr="00D84490">
        <w:tc>
          <w:tcPr>
            <w:tcW w:w="984" w:type="dxa"/>
          </w:tcPr>
          <w:p w:rsidR="0071608B" w:rsidRDefault="0071608B" w:rsidP="0071608B">
            <w:r>
              <w:t>2</w:t>
            </w:r>
          </w:p>
        </w:tc>
        <w:tc>
          <w:tcPr>
            <w:tcW w:w="1959" w:type="dxa"/>
            <w:gridSpan w:val="2"/>
          </w:tcPr>
          <w:p w:rsidR="0071608B" w:rsidRDefault="00936CA1" w:rsidP="0071608B">
            <w:r>
              <w:t xml:space="preserve">The removal of rights </w:t>
            </w:r>
          </w:p>
        </w:tc>
        <w:tc>
          <w:tcPr>
            <w:tcW w:w="6237" w:type="dxa"/>
            <w:gridSpan w:val="3"/>
          </w:tcPr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 xml:space="preserve">To increase knowledge of the legal persecution of Jews in Nazi Germany. </w:t>
            </w:r>
          </w:p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 xml:space="preserve">To enhance chronological understanding of anti-Jewish legislation. </w:t>
            </w:r>
          </w:p>
          <w:p w:rsidR="0071608B" w:rsidRDefault="00936CA1" w:rsidP="0071608B">
            <w:pPr>
              <w:pStyle w:val="ListParagraph"/>
              <w:numPr>
                <w:ilvl w:val="0"/>
                <w:numId w:val="3"/>
              </w:numPr>
            </w:pPr>
            <w:r>
              <w:t>To consider the human impact that the laws had.</w:t>
            </w:r>
          </w:p>
        </w:tc>
        <w:tc>
          <w:tcPr>
            <w:tcW w:w="3261" w:type="dxa"/>
          </w:tcPr>
          <w:p w:rsidR="00D84490" w:rsidRDefault="0071608B" w:rsidP="0071608B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:rsidR="00D84490" w:rsidRDefault="0071608B" w:rsidP="0071608B">
            <w:pPr>
              <w:pStyle w:val="ListParagraph"/>
              <w:numPr>
                <w:ilvl w:val="0"/>
                <w:numId w:val="1"/>
              </w:numPr>
            </w:pPr>
            <w:r>
              <w:t>Extended writing – PEE format</w:t>
            </w:r>
          </w:p>
          <w:p w:rsidR="004E0D25" w:rsidRDefault="00D84490" w:rsidP="0071608B">
            <w:pPr>
              <w:pStyle w:val="ListParagraph"/>
              <w:numPr>
                <w:ilvl w:val="0"/>
                <w:numId w:val="1"/>
              </w:numPr>
            </w:pPr>
            <w:r>
              <w:t>G</w:t>
            </w:r>
            <w:r w:rsidR="004E0D25">
              <w:t xml:space="preserve">roup work </w:t>
            </w:r>
          </w:p>
        </w:tc>
        <w:tc>
          <w:tcPr>
            <w:tcW w:w="3402" w:type="dxa"/>
          </w:tcPr>
          <w:p w:rsidR="0071608B" w:rsidRDefault="0071608B" w:rsidP="0071608B">
            <w:r w:rsidRPr="0065138B">
              <w:t>Embedded in lessons and resource folder.</w:t>
            </w:r>
          </w:p>
        </w:tc>
      </w:tr>
      <w:tr w:rsidR="0071608B" w:rsidTr="00D84490">
        <w:tc>
          <w:tcPr>
            <w:tcW w:w="984" w:type="dxa"/>
          </w:tcPr>
          <w:p w:rsidR="0071608B" w:rsidRDefault="0071608B" w:rsidP="0071608B">
            <w:r>
              <w:t>3</w:t>
            </w:r>
          </w:p>
        </w:tc>
        <w:tc>
          <w:tcPr>
            <w:tcW w:w="1959" w:type="dxa"/>
            <w:gridSpan w:val="2"/>
          </w:tcPr>
          <w:p w:rsidR="0071608B" w:rsidRDefault="00936CA1" w:rsidP="0071608B">
            <w:r>
              <w:t xml:space="preserve">War, Ghettos and Genocide </w:t>
            </w:r>
          </w:p>
        </w:tc>
        <w:tc>
          <w:tcPr>
            <w:tcW w:w="6237" w:type="dxa"/>
            <w:gridSpan w:val="3"/>
          </w:tcPr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Understand how the rights of Jewish people were removed.</w:t>
            </w:r>
          </w:p>
          <w:p w:rsidR="0071608B" w:rsidRDefault="00936CA1" w:rsidP="0071608B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what the </w:t>
            </w:r>
            <w:proofErr w:type="gramStart"/>
            <w:r>
              <w:t>ghettos were and features</w:t>
            </w:r>
            <w:proofErr w:type="gramEnd"/>
            <w:r>
              <w:t xml:space="preserve"> of life in the ghetto.</w:t>
            </w:r>
          </w:p>
        </w:tc>
        <w:tc>
          <w:tcPr>
            <w:tcW w:w="3261" w:type="dxa"/>
          </w:tcPr>
          <w:p w:rsidR="00D84490" w:rsidRDefault="0071608B" w:rsidP="00D84490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:rsidR="00D84490" w:rsidRDefault="0071608B" w:rsidP="00D84490">
            <w:pPr>
              <w:pStyle w:val="ListParagraph"/>
              <w:numPr>
                <w:ilvl w:val="0"/>
                <w:numId w:val="1"/>
              </w:numPr>
            </w:pPr>
            <w:r>
              <w:t>Extended writing – PEE format</w:t>
            </w:r>
          </w:p>
          <w:p w:rsidR="0071608B" w:rsidRDefault="00D84490" w:rsidP="00D84490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71608B">
              <w:t xml:space="preserve">ource analysis </w:t>
            </w:r>
          </w:p>
        </w:tc>
        <w:tc>
          <w:tcPr>
            <w:tcW w:w="3402" w:type="dxa"/>
          </w:tcPr>
          <w:p w:rsidR="0071608B" w:rsidRDefault="0071608B" w:rsidP="0071608B">
            <w:r w:rsidRPr="0065138B">
              <w:t>Embedded in lessons and resource folder.</w:t>
            </w:r>
          </w:p>
        </w:tc>
      </w:tr>
      <w:tr w:rsidR="0089297B" w:rsidTr="00D84490">
        <w:tc>
          <w:tcPr>
            <w:tcW w:w="984" w:type="dxa"/>
          </w:tcPr>
          <w:p w:rsidR="0089297B" w:rsidRDefault="0089297B" w:rsidP="0089297B">
            <w:r>
              <w:t>4</w:t>
            </w:r>
          </w:p>
        </w:tc>
        <w:tc>
          <w:tcPr>
            <w:tcW w:w="1959" w:type="dxa"/>
            <w:gridSpan w:val="2"/>
          </w:tcPr>
          <w:p w:rsidR="0089297B" w:rsidRDefault="00936CA1" w:rsidP="0089297B">
            <w:r>
              <w:t xml:space="preserve">The Final Solution </w:t>
            </w:r>
          </w:p>
        </w:tc>
        <w:tc>
          <w:tcPr>
            <w:tcW w:w="6237" w:type="dxa"/>
            <w:gridSpan w:val="3"/>
          </w:tcPr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Understand how rights were taken away from people.</w:t>
            </w:r>
          </w:p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Explain the final solution using primary evidence.</w:t>
            </w:r>
          </w:p>
          <w:p w:rsidR="0089297B" w:rsidRDefault="00936CA1" w:rsidP="0089297B">
            <w:pPr>
              <w:pStyle w:val="ListParagraph"/>
              <w:numPr>
                <w:ilvl w:val="0"/>
                <w:numId w:val="3"/>
              </w:numPr>
            </w:pPr>
            <w:r>
              <w:t>Explain some of the conditions in the camps by using primary evidence.</w:t>
            </w:r>
          </w:p>
        </w:tc>
        <w:tc>
          <w:tcPr>
            <w:tcW w:w="3261" w:type="dxa"/>
          </w:tcPr>
          <w:p w:rsidR="0089297B" w:rsidRDefault="0089297B" w:rsidP="00D84490">
            <w:pPr>
              <w:pStyle w:val="ListParagraph"/>
              <w:numPr>
                <w:ilvl w:val="0"/>
                <w:numId w:val="3"/>
              </w:numPr>
            </w:pPr>
            <w:r>
              <w:t>Live Marking</w:t>
            </w:r>
          </w:p>
          <w:p w:rsidR="00EB07B8" w:rsidRDefault="00EB07B8" w:rsidP="00D84490">
            <w:pPr>
              <w:pStyle w:val="ListParagraph"/>
              <w:numPr>
                <w:ilvl w:val="0"/>
                <w:numId w:val="3"/>
              </w:numPr>
            </w:pPr>
            <w:r>
              <w:t xml:space="preserve">Extended writing and GCSE questions </w:t>
            </w:r>
          </w:p>
          <w:p w:rsidR="0089297B" w:rsidRDefault="00D84490" w:rsidP="00D84490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89297B">
              <w:t xml:space="preserve">ource analysis </w:t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936CA1" w:rsidTr="00D84490">
        <w:tc>
          <w:tcPr>
            <w:tcW w:w="984" w:type="dxa"/>
          </w:tcPr>
          <w:p w:rsidR="00936CA1" w:rsidRDefault="00936CA1" w:rsidP="0089297B">
            <w:r>
              <w:t>5</w:t>
            </w:r>
          </w:p>
        </w:tc>
        <w:tc>
          <w:tcPr>
            <w:tcW w:w="1959" w:type="dxa"/>
            <w:gridSpan w:val="2"/>
          </w:tcPr>
          <w:p w:rsidR="00936CA1" w:rsidRDefault="00936CA1" w:rsidP="0089297B">
            <w:r>
              <w:t>Liberation</w:t>
            </w:r>
          </w:p>
        </w:tc>
        <w:tc>
          <w:tcPr>
            <w:tcW w:w="6237" w:type="dxa"/>
            <w:gridSpan w:val="3"/>
          </w:tcPr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Describe the liberation of the camps.</w:t>
            </w:r>
          </w:p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Explain the impact on the liberators of the camps.</w:t>
            </w:r>
          </w:p>
        </w:tc>
        <w:tc>
          <w:tcPr>
            <w:tcW w:w="3261" w:type="dxa"/>
          </w:tcPr>
          <w:p w:rsidR="00936CA1" w:rsidRDefault="00936CA1" w:rsidP="00D84490">
            <w:pPr>
              <w:ind w:left="360" w:hanging="360"/>
            </w:pPr>
            <w:r>
              <w:t>•</w:t>
            </w:r>
            <w:r>
              <w:tab/>
              <w:t>Live Marking</w:t>
            </w:r>
          </w:p>
          <w:p w:rsidR="00D84490" w:rsidRDefault="00936CA1" w:rsidP="00D84490">
            <w:pPr>
              <w:ind w:left="360" w:hanging="360"/>
            </w:pPr>
            <w:r>
              <w:t>•</w:t>
            </w:r>
            <w:r>
              <w:tab/>
              <w:t xml:space="preserve">Extended writing and GCSE </w:t>
            </w:r>
            <w:r w:rsidR="00D84490">
              <w:t>Questions</w:t>
            </w:r>
          </w:p>
          <w:p w:rsidR="00936CA1" w:rsidRDefault="00D84490" w:rsidP="00D84490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936CA1">
              <w:t>ource analysis</w:t>
            </w:r>
          </w:p>
        </w:tc>
        <w:tc>
          <w:tcPr>
            <w:tcW w:w="3402" w:type="dxa"/>
          </w:tcPr>
          <w:p w:rsidR="00936CA1" w:rsidRPr="0065138B" w:rsidRDefault="00D84490" w:rsidP="0089297B">
            <w:r w:rsidRPr="0065138B">
              <w:t>Embedded in lessons and resource folder.</w:t>
            </w:r>
          </w:p>
        </w:tc>
      </w:tr>
      <w:tr w:rsidR="0089297B" w:rsidTr="00D84490">
        <w:tc>
          <w:tcPr>
            <w:tcW w:w="984" w:type="dxa"/>
          </w:tcPr>
          <w:p w:rsidR="0089297B" w:rsidRDefault="00936CA1" w:rsidP="0089297B">
            <w:r>
              <w:t>6</w:t>
            </w:r>
          </w:p>
        </w:tc>
        <w:tc>
          <w:tcPr>
            <w:tcW w:w="1959" w:type="dxa"/>
            <w:gridSpan w:val="2"/>
          </w:tcPr>
          <w:p w:rsidR="0089297B" w:rsidRDefault="00936CA1" w:rsidP="0089297B">
            <w:r>
              <w:t xml:space="preserve">Rescue </w:t>
            </w:r>
          </w:p>
        </w:tc>
        <w:tc>
          <w:tcPr>
            <w:tcW w:w="6237" w:type="dxa"/>
            <w:gridSpan w:val="3"/>
          </w:tcPr>
          <w:p w:rsidR="00D913FB" w:rsidRDefault="00936CA1" w:rsidP="00D84490">
            <w:pPr>
              <w:pStyle w:val="ListParagraph"/>
              <w:numPr>
                <w:ilvl w:val="0"/>
                <w:numId w:val="3"/>
              </w:numPr>
            </w:pPr>
            <w:r w:rsidRPr="00936CA1">
              <w:t>Research and create a presentation about 2 different people in the Holocaust who took part in rescue.</w:t>
            </w:r>
          </w:p>
        </w:tc>
        <w:tc>
          <w:tcPr>
            <w:tcW w:w="3261" w:type="dxa"/>
          </w:tcPr>
          <w:p w:rsidR="00D84490" w:rsidRDefault="00D84490" w:rsidP="00D84490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936CA1">
              <w:t xml:space="preserve">esearching skills </w:t>
            </w:r>
          </w:p>
          <w:p w:rsidR="00936CA1" w:rsidRDefault="00D84490" w:rsidP="00D84490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936CA1">
              <w:t xml:space="preserve">resenting in front of peers </w:t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D84490">
        <w:tc>
          <w:tcPr>
            <w:tcW w:w="984" w:type="dxa"/>
          </w:tcPr>
          <w:p w:rsidR="0089297B" w:rsidRDefault="00936CA1" w:rsidP="0089297B">
            <w:r>
              <w:t>7</w:t>
            </w:r>
          </w:p>
        </w:tc>
        <w:tc>
          <w:tcPr>
            <w:tcW w:w="1959" w:type="dxa"/>
            <w:gridSpan w:val="2"/>
          </w:tcPr>
          <w:p w:rsidR="0089297B" w:rsidRDefault="00936CA1" w:rsidP="00936CA1">
            <w:r>
              <w:t xml:space="preserve">Who were the victims and the perpetrators?  </w:t>
            </w:r>
          </w:p>
        </w:tc>
        <w:tc>
          <w:tcPr>
            <w:tcW w:w="6237" w:type="dxa"/>
            <w:gridSpan w:val="3"/>
          </w:tcPr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Explain the difference between a perpetrator and a bystander</w:t>
            </w:r>
          </w:p>
          <w:p w:rsidR="00D913FB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Give examples of both during the Holocaust</w:t>
            </w:r>
          </w:p>
        </w:tc>
        <w:tc>
          <w:tcPr>
            <w:tcW w:w="3261" w:type="dxa"/>
          </w:tcPr>
          <w:p w:rsidR="0089297B" w:rsidRDefault="0089297B" w:rsidP="00D84490">
            <w:pPr>
              <w:ind w:left="360" w:hanging="360"/>
            </w:pPr>
            <w:r>
              <w:t>•</w:t>
            </w:r>
            <w:r>
              <w:tab/>
              <w:t>Live Marking</w:t>
            </w:r>
          </w:p>
          <w:p w:rsidR="0089297B" w:rsidRDefault="0089297B" w:rsidP="00D84490">
            <w:pPr>
              <w:ind w:left="360" w:hanging="360"/>
            </w:pPr>
            <w:r>
              <w:t>•</w:t>
            </w:r>
            <w:r>
              <w:tab/>
              <w:t>Extended writing and GCSE Questions</w:t>
            </w:r>
            <w:r>
              <w:tab/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D84490">
        <w:tc>
          <w:tcPr>
            <w:tcW w:w="984" w:type="dxa"/>
          </w:tcPr>
          <w:p w:rsidR="0089297B" w:rsidRDefault="00936CA1" w:rsidP="0089297B">
            <w:r>
              <w:t>8</w:t>
            </w:r>
          </w:p>
        </w:tc>
        <w:tc>
          <w:tcPr>
            <w:tcW w:w="1959" w:type="dxa"/>
            <w:gridSpan w:val="2"/>
          </w:tcPr>
          <w:p w:rsidR="0089297B" w:rsidRDefault="00936CA1" w:rsidP="0089297B">
            <w:r>
              <w:t xml:space="preserve">How was justice delivered? </w:t>
            </w:r>
          </w:p>
        </w:tc>
        <w:tc>
          <w:tcPr>
            <w:tcW w:w="6237" w:type="dxa"/>
            <w:gridSpan w:val="3"/>
          </w:tcPr>
          <w:p w:rsidR="00936CA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Evaluate whether justice was done after the Holocaust</w:t>
            </w:r>
          </w:p>
          <w:p w:rsidR="00336A91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Make a final evaluation on who the perpetrators were</w:t>
            </w:r>
          </w:p>
          <w:p w:rsidR="0089297B" w:rsidRDefault="0089297B" w:rsidP="0089297B"/>
        </w:tc>
        <w:tc>
          <w:tcPr>
            <w:tcW w:w="3261" w:type="dxa"/>
          </w:tcPr>
          <w:p w:rsidR="0089297B" w:rsidRDefault="0089297B" w:rsidP="00D84490">
            <w:pPr>
              <w:ind w:left="360" w:hanging="360"/>
            </w:pPr>
            <w:r>
              <w:t>•</w:t>
            </w:r>
            <w:r>
              <w:tab/>
              <w:t>Live Marking</w:t>
            </w:r>
          </w:p>
          <w:p w:rsidR="0089297B" w:rsidRDefault="0089297B" w:rsidP="00D84490">
            <w:pPr>
              <w:ind w:left="360" w:hanging="360"/>
            </w:pPr>
            <w:r>
              <w:t>•</w:t>
            </w:r>
            <w:r>
              <w:tab/>
              <w:t>Exte</w:t>
            </w:r>
            <w:r w:rsidR="00D84490">
              <w:t>nded writing and GCSE Questions</w:t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D84490">
        <w:tc>
          <w:tcPr>
            <w:tcW w:w="984" w:type="dxa"/>
          </w:tcPr>
          <w:p w:rsidR="0089297B" w:rsidRDefault="00936CA1" w:rsidP="0089297B">
            <w:r>
              <w:t>9</w:t>
            </w:r>
          </w:p>
        </w:tc>
        <w:tc>
          <w:tcPr>
            <w:tcW w:w="1959" w:type="dxa"/>
            <w:gridSpan w:val="2"/>
          </w:tcPr>
          <w:p w:rsidR="0089297B" w:rsidRDefault="00936CA1" w:rsidP="0089297B">
            <w:r>
              <w:t xml:space="preserve">Holocaust P4C Session </w:t>
            </w:r>
          </w:p>
        </w:tc>
        <w:tc>
          <w:tcPr>
            <w:tcW w:w="6237" w:type="dxa"/>
            <w:gridSpan w:val="3"/>
          </w:tcPr>
          <w:p w:rsidR="00D913FB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>Create</w:t>
            </w:r>
            <w:r w:rsidRPr="00936CA1">
              <w:t xml:space="preserve"> a drama piece inspired by </w:t>
            </w:r>
            <w:r>
              <w:t xml:space="preserve">discussions throughout the topic. </w:t>
            </w:r>
          </w:p>
        </w:tc>
        <w:tc>
          <w:tcPr>
            <w:tcW w:w="3261" w:type="dxa"/>
          </w:tcPr>
          <w:p w:rsidR="0089297B" w:rsidRDefault="00D84490" w:rsidP="00D84490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936CA1">
              <w:t xml:space="preserve">resenting and acting in front of peers </w:t>
            </w:r>
          </w:p>
        </w:tc>
        <w:tc>
          <w:tcPr>
            <w:tcW w:w="3402" w:type="dxa"/>
          </w:tcPr>
          <w:p w:rsidR="0089297B" w:rsidRPr="0065138B" w:rsidRDefault="004E0D25" w:rsidP="0089297B">
            <w:r w:rsidRPr="0065138B">
              <w:t>Embedded in lessons and resource folder.</w:t>
            </w:r>
          </w:p>
        </w:tc>
      </w:tr>
      <w:tr w:rsidR="0089297B" w:rsidTr="00D84490">
        <w:tc>
          <w:tcPr>
            <w:tcW w:w="984" w:type="dxa"/>
          </w:tcPr>
          <w:p w:rsidR="0089297B" w:rsidRDefault="00936CA1" w:rsidP="0089297B">
            <w:r>
              <w:t>10</w:t>
            </w:r>
          </w:p>
        </w:tc>
        <w:tc>
          <w:tcPr>
            <w:tcW w:w="1959" w:type="dxa"/>
            <w:gridSpan w:val="2"/>
          </w:tcPr>
          <w:p w:rsidR="0089297B" w:rsidRDefault="00936CA1" w:rsidP="0089297B">
            <w:r>
              <w:t xml:space="preserve">Assessment </w:t>
            </w:r>
          </w:p>
        </w:tc>
        <w:tc>
          <w:tcPr>
            <w:tcW w:w="6237" w:type="dxa"/>
            <w:gridSpan w:val="3"/>
          </w:tcPr>
          <w:p w:rsidR="00D913FB" w:rsidRDefault="00936CA1" w:rsidP="00D84490">
            <w:pPr>
              <w:pStyle w:val="ListParagraph"/>
              <w:numPr>
                <w:ilvl w:val="0"/>
                <w:numId w:val="3"/>
              </w:numPr>
            </w:pPr>
            <w:r w:rsidRPr="00936CA1">
              <w:t>Check progress over this half term and practice exam-style questions.</w:t>
            </w:r>
          </w:p>
        </w:tc>
        <w:tc>
          <w:tcPr>
            <w:tcW w:w="3261" w:type="dxa"/>
          </w:tcPr>
          <w:p w:rsidR="00D84490" w:rsidRDefault="0089297B" w:rsidP="00D84490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:rsidR="0089297B" w:rsidRDefault="00936CA1" w:rsidP="00D84490">
            <w:pPr>
              <w:pStyle w:val="ListParagraph"/>
              <w:numPr>
                <w:ilvl w:val="0"/>
                <w:numId w:val="1"/>
              </w:numPr>
            </w:pPr>
            <w:r>
              <w:t xml:space="preserve">GCSE style questions </w:t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D84490">
        <w:tc>
          <w:tcPr>
            <w:tcW w:w="984" w:type="dxa"/>
          </w:tcPr>
          <w:p w:rsidR="0089297B" w:rsidRDefault="00936CA1" w:rsidP="0089297B">
            <w:r>
              <w:lastRenderedPageBreak/>
              <w:t>11</w:t>
            </w:r>
          </w:p>
        </w:tc>
        <w:tc>
          <w:tcPr>
            <w:tcW w:w="1959" w:type="dxa"/>
            <w:gridSpan w:val="2"/>
          </w:tcPr>
          <w:p w:rsidR="00D92A00" w:rsidRDefault="00936CA1" w:rsidP="005D0395">
            <w:r>
              <w:t xml:space="preserve">Assessment Feedback </w:t>
            </w:r>
          </w:p>
        </w:tc>
        <w:tc>
          <w:tcPr>
            <w:tcW w:w="6237" w:type="dxa"/>
            <w:gridSpan w:val="3"/>
          </w:tcPr>
          <w:p w:rsidR="00EB07B8" w:rsidRDefault="00936CA1" w:rsidP="00D84490">
            <w:pPr>
              <w:pStyle w:val="ListParagraph"/>
              <w:numPr>
                <w:ilvl w:val="0"/>
                <w:numId w:val="3"/>
              </w:numPr>
            </w:pPr>
            <w:r w:rsidRPr="00936CA1">
              <w:t>Check progress over this half term and practice exam-style questions.</w:t>
            </w:r>
          </w:p>
        </w:tc>
        <w:tc>
          <w:tcPr>
            <w:tcW w:w="3261" w:type="dxa"/>
          </w:tcPr>
          <w:p w:rsidR="00EB07B8" w:rsidRDefault="00EB07B8" w:rsidP="00D84490">
            <w:pPr>
              <w:ind w:left="360" w:hanging="360"/>
            </w:pPr>
            <w:r>
              <w:t>•</w:t>
            </w:r>
            <w:r>
              <w:tab/>
              <w:t>Live Marking</w:t>
            </w:r>
          </w:p>
          <w:p w:rsidR="0089297B" w:rsidRDefault="00EB07B8" w:rsidP="00D84490">
            <w:pPr>
              <w:ind w:left="360" w:hanging="360"/>
            </w:pPr>
            <w:r>
              <w:t>•</w:t>
            </w:r>
            <w:r>
              <w:tab/>
            </w:r>
            <w:r w:rsidR="00936CA1">
              <w:t xml:space="preserve">GCSE style questions </w:t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D92A00" w:rsidTr="00D84490">
        <w:tc>
          <w:tcPr>
            <w:tcW w:w="984" w:type="dxa"/>
          </w:tcPr>
          <w:p w:rsidR="00D92A00" w:rsidRDefault="00936CA1" w:rsidP="0089297B">
            <w:r>
              <w:t>12</w:t>
            </w:r>
          </w:p>
        </w:tc>
        <w:tc>
          <w:tcPr>
            <w:tcW w:w="1959" w:type="dxa"/>
            <w:gridSpan w:val="2"/>
          </w:tcPr>
          <w:p w:rsidR="00D92A00" w:rsidRDefault="00936CA1" w:rsidP="00936CA1">
            <w:r>
              <w:t xml:space="preserve">Schindler’s List </w:t>
            </w:r>
            <w:r w:rsidR="00336A91">
              <w:t xml:space="preserve"> </w:t>
            </w:r>
          </w:p>
        </w:tc>
        <w:tc>
          <w:tcPr>
            <w:tcW w:w="6237" w:type="dxa"/>
            <w:gridSpan w:val="3"/>
          </w:tcPr>
          <w:p w:rsidR="00D92A00" w:rsidRDefault="00936CA1" w:rsidP="00D84490">
            <w:pPr>
              <w:pStyle w:val="ListParagraph"/>
              <w:numPr>
                <w:ilvl w:val="0"/>
                <w:numId w:val="3"/>
              </w:numPr>
            </w:pPr>
            <w:r>
              <w:t xml:space="preserve">Analyse the accuracy and emotion in Schindler’s List. </w:t>
            </w:r>
          </w:p>
        </w:tc>
        <w:tc>
          <w:tcPr>
            <w:tcW w:w="3261" w:type="dxa"/>
          </w:tcPr>
          <w:p w:rsidR="00EB07B8" w:rsidRDefault="00EB07B8" w:rsidP="00D84490">
            <w:pPr>
              <w:ind w:left="360" w:hanging="360"/>
            </w:pPr>
            <w:r>
              <w:t>•</w:t>
            </w:r>
            <w:r>
              <w:tab/>
              <w:t>Live Marking</w:t>
            </w:r>
          </w:p>
          <w:p w:rsidR="00D92A00" w:rsidRDefault="00D92A00" w:rsidP="00D84490"/>
        </w:tc>
        <w:tc>
          <w:tcPr>
            <w:tcW w:w="3402" w:type="dxa"/>
          </w:tcPr>
          <w:p w:rsidR="00D92A00" w:rsidRPr="0065138B" w:rsidRDefault="00336A91" w:rsidP="0089297B">
            <w:r w:rsidRPr="0065138B">
              <w:t>Embedded in lessons and resource folder.</w:t>
            </w:r>
          </w:p>
        </w:tc>
      </w:tr>
      <w:tr w:rsidR="0089297B" w:rsidTr="00D84490">
        <w:tc>
          <w:tcPr>
            <w:tcW w:w="984" w:type="dxa"/>
          </w:tcPr>
          <w:p w:rsidR="0089297B" w:rsidRDefault="0089297B" w:rsidP="0089297B">
            <w:r>
              <w:t>1</w:t>
            </w:r>
            <w:r w:rsidR="00936CA1">
              <w:t>3</w:t>
            </w:r>
          </w:p>
        </w:tc>
        <w:tc>
          <w:tcPr>
            <w:tcW w:w="1959" w:type="dxa"/>
            <w:gridSpan w:val="2"/>
          </w:tcPr>
          <w:p w:rsidR="0089297B" w:rsidRDefault="00936CA1" w:rsidP="00936CA1">
            <w:r>
              <w:t xml:space="preserve">Schindler’s List </w:t>
            </w:r>
            <w:r w:rsidR="0089297B">
              <w:t xml:space="preserve"> </w:t>
            </w:r>
          </w:p>
        </w:tc>
        <w:tc>
          <w:tcPr>
            <w:tcW w:w="6237" w:type="dxa"/>
            <w:gridSpan w:val="3"/>
          </w:tcPr>
          <w:p w:rsidR="0089297B" w:rsidRDefault="00936CA1" w:rsidP="00D84490">
            <w:pPr>
              <w:pStyle w:val="ListParagraph"/>
              <w:numPr>
                <w:ilvl w:val="0"/>
                <w:numId w:val="3"/>
              </w:numPr>
            </w:pPr>
            <w:r w:rsidRPr="00936CA1">
              <w:t>Analyse the accuracy and emotion in Schindler’s List.</w:t>
            </w:r>
          </w:p>
        </w:tc>
        <w:tc>
          <w:tcPr>
            <w:tcW w:w="3261" w:type="dxa"/>
          </w:tcPr>
          <w:p w:rsidR="0089297B" w:rsidRDefault="00D84490" w:rsidP="00D84490">
            <w:pPr>
              <w:pStyle w:val="ListParagraph"/>
              <w:numPr>
                <w:ilvl w:val="0"/>
                <w:numId w:val="3"/>
              </w:numPr>
            </w:pPr>
            <w:r>
              <w:t>L</w:t>
            </w:r>
            <w:r w:rsidR="00936CA1">
              <w:t xml:space="preserve">ive marking </w:t>
            </w:r>
          </w:p>
          <w:p w:rsidR="0089297B" w:rsidRDefault="0089297B" w:rsidP="00D84490">
            <w:pPr>
              <w:ind w:left="360" w:hanging="360"/>
            </w:pP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055098">
        <w:tc>
          <w:tcPr>
            <w:tcW w:w="9180" w:type="dxa"/>
            <w:gridSpan w:val="6"/>
            <w:shd w:val="clear" w:color="auto" w:fill="00B0F0"/>
          </w:tcPr>
          <w:p w:rsidR="0089297B" w:rsidRPr="00055098" w:rsidRDefault="0089297B" w:rsidP="0089297B">
            <w:pPr>
              <w:rPr>
                <w:b/>
              </w:rPr>
            </w:pPr>
            <w:bookmarkStart w:id="0" w:name="_GoBack"/>
            <w:bookmarkEnd w:id="0"/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89297B" w:rsidRPr="00055098" w:rsidRDefault="0089297B" w:rsidP="0089297B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89297B" w:rsidTr="0065138B">
        <w:tc>
          <w:tcPr>
            <w:tcW w:w="9180" w:type="dxa"/>
            <w:gridSpan w:val="6"/>
          </w:tcPr>
          <w:p w:rsidR="0089297B" w:rsidRDefault="0089297B" w:rsidP="0089297B">
            <w:r>
              <w:t xml:space="preserve">Students </w:t>
            </w:r>
            <w:r w:rsidR="0081659A">
              <w:t xml:space="preserve">will have covered World War Two in Year 8 and will know some key names e.g. Adolf Hitler, the Nazis. Students may have previous knowledge of the Holocaust from Citizenship or from home/primary school. </w:t>
            </w:r>
          </w:p>
          <w:p w:rsidR="0089297B" w:rsidRDefault="0089297B" w:rsidP="0089297B"/>
        </w:tc>
        <w:tc>
          <w:tcPr>
            <w:tcW w:w="6663" w:type="dxa"/>
            <w:gridSpan w:val="2"/>
          </w:tcPr>
          <w:p w:rsidR="0089297B" w:rsidRDefault="0089297B" w:rsidP="0089297B">
            <w:r>
              <w:t>Live marking opportunities</w:t>
            </w:r>
          </w:p>
          <w:p w:rsidR="0089297B" w:rsidRDefault="0089297B" w:rsidP="0089297B">
            <w:r>
              <w:t>Peer assessment</w:t>
            </w:r>
          </w:p>
          <w:p w:rsidR="0089297B" w:rsidRDefault="0089297B" w:rsidP="0089297B">
            <w:r>
              <w:t xml:space="preserve">PEE format </w:t>
            </w:r>
          </w:p>
          <w:p w:rsidR="0089297B" w:rsidRDefault="0089297B" w:rsidP="0089297B">
            <w:r>
              <w:t>GCSE style questions</w:t>
            </w:r>
          </w:p>
          <w:p w:rsidR="0089297B" w:rsidRDefault="0089297B" w:rsidP="0089297B">
            <w:r>
              <w:t xml:space="preserve">DPR Assessment </w:t>
            </w:r>
            <w:r w:rsidR="0081659A">
              <w:t>1 (Y9</w:t>
            </w:r>
            <w:r>
              <w:t>)</w:t>
            </w:r>
          </w:p>
        </w:tc>
      </w:tr>
      <w:tr w:rsidR="0089297B" w:rsidTr="00055098">
        <w:tc>
          <w:tcPr>
            <w:tcW w:w="9180" w:type="dxa"/>
            <w:gridSpan w:val="6"/>
            <w:shd w:val="clear" w:color="auto" w:fill="000000" w:themeFill="text1"/>
          </w:tcPr>
          <w:p w:rsidR="0089297B" w:rsidRDefault="0089297B" w:rsidP="0089297B"/>
        </w:tc>
        <w:tc>
          <w:tcPr>
            <w:tcW w:w="6663" w:type="dxa"/>
            <w:gridSpan w:val="2"/>
            <w:shd w:val="clear" w:color="auto" w:fill="000000" w:themeFill="text1"/>
          </w:tcPr>
          <w:p w:rsidR="0089297B" w:rsidRDefault="0089297B" w:rsidP="0089297B"/>
        </w:tc>
      </w:tr>
      <w:tr w:rsidR="0089297B" w:rsidTr="00055098">
        <w:tc>
          <w:tcPr>
            <w:tcW w:w="9180" w:type="dxa"/>
            <w:gridSpan w:val="6"/>
            <w:shd w:val="clear" w:color="auto" w:fill="000000" w:themeFill="text1"/>
          </w:tcPr>
          <w:p w:rsidR="0089297B" w:rsidRDefault="0089297B" w:rsidP="0089297B"/>
        </w:tc>
        <w:tc>
          <w:tcPr>
            <w:tcW w:w="6663" w:type="dxa"/>
            <w:gridSpan w:val="2"/>
            <w:shd w:val="clear" w:color="auto" w:fill="000000" w:themeFill="text1"/>
          </w:tcPr>
          <w:p w:rsidR="0089297B" w:rsidRDefault="0089297B" w:rsidP="0089297B"/>
        </w:tc>
      </w:tr>
    </w:tbl>
    <w:p w:rsidR="0065138B" w:rsidRDefault="0065138B"/>
    <w:sectPr w:rsidR="0065138B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12C"/>
    <w:multiLevelType w:val="hybridMultilevel"/>
    <w:tmpl w:val="4C9EE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659DF"/>
    <w:multiLevelType w:val="hybridMultilevel"/>
    <w:tmpl w:val="0E78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C080F"/>
    <w:multiLevelType w:val="hybridMultilevel"/>
    <w:tmpl w:val="4CBE7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151529"/>
    <w:rsid w:val="00152370"/>
    <w:rsid w:val="001574CA"/>
    <w:rsid w:val="002C06A2"/>
    <w:rsid w:val="00336A91"/>
    <w:rsid w:val="00461933"/>
    <w:rsid w:val="004E0D25"/>
    <w:rsid w:val="00506805"/>
    <w:rsid w:val="005D0395"/>
    <w:rsid w:val="00600846"/>
    <w:rsid w:val="00611D43"/>
    <w:rsid w:val="0065138B"/>
    <w:rsid w:val="00686B00"/>
    <w:rsid w:val="006E1C75"/>
    <w:rsid w:val="0071608B"/>
    <w:rsid w:val="0074799C"/>
    <w:rsid w:val="0081659A"/>
    <w:rsid w:val="00832514"/>
    <w:rsid w:val="00877172"/>
    <w:rsid w:val="0089297B"/>
    <w:rsid w:val="008E1908"/>
    <w:rsid w:val="008E7EA5"/>
    <w:rsid w:val="00936CA1"/>
    <w:rsid w:val="00D63012"/>
    <w:rsid w:val="00D84490"/>
    <w:rsid w:val="00D913FB"/>
    <w:rsid w:val="00D92A00"/>
    <w:rsid w:val="00DD758C"/>
    <w:rsid w:val="00E25FD8"/>
    <w:rsid w:val="00E75C4E"/>
    <w:rsid w:val="00E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BCFD0C68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2</cp:revision>
  <dcterms:created xsi:type="dcterms:W3CDTF">2019-09-11T06:32:00Z</dcterms:created>
  <dcterms:modified xsi:type="dcterms:W3CDTF">2019-09-11T06:32:00Z</dcterms:modified>
</cp:coreProperties>
</file>